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1" w:rsidRDefault="001A5361" w:rsidP="001A5361">
      <w:pPr>
        <w:jc w:val="center"/>
        <w:rPr>
          <w:rFonts w:ascii="High Tower Text" w:hAnsi="High Tower Text"/>
          <w:b/>
          <w:sz w:val="36"/>
          <w:szCs w:val="36"/>
          <w:u w:val="single"/>
        </w:rPr>
      </w:pPr>
      <w:r>
        <w:rPr>
          <w:rFonts w:ascii="High Tower Text" w:hAnsi="High Tower Text"/>
          <w:b/>
          <w:noProof/>
          <w:sz w:val="36"/>
          <w:szCs w:val="36"/>
          <w:u w:val="single"/>
          <w:lang w:val="en-GB" w:eastAsia="en-GB"/>
        </w:rPr>
        <mc:AlternateContent>
          <mc:Choice Requires="wps">
            <w:drawing>
              <wp:anchor distT="0" distB="0" distL="114300" distR="114300" simplePos="0" relativeHeight="251660288" behindDoc="0" locked="0" layoutInCell="1" allowOverlap="1" wp14:anchorId="4FD24C25" wp14:editId="51BFFA29">
                <wp:simplePos x="0" y="0"/>
                <wp:positionH relativeFrom="column">
                  <wp:posOffset>-477078</wp:posOffset>
                </wp:positionH>
                <wp:positionV relativeFrom="paragraph">
                  <wp:posOffset>-492981</wp:posOffset>
                </wp:positionV>
                <wp:extent cx="9851666" cy="6663193"/>
                <wp:effectExtent l="0" t="0" r="16510" b="23495"/>
                <wp:wrapNone/>
                <wp:docPr id="4" name="Rectangle 4"/>
                <wp:cNvGraphicFramePr/>
                <a:graphic xmlns:a="http://schemas.openxmlformats.org/drawingml/2006/main">
                  <a:graphicData uri="http://schemas.microsoft.com/office/word/2010/wordprocessingShape">
                    <wps:wsp>
                      <wps:cNvSpPr/>
                      <wps:spPr>
                        <a:xfrm>
                          <a:off x="0" y="0"/>
                          <a:ext cx="9851666" cy="666319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2436B" id="Rectangle 4" o:spid="_x0000_s1026" style="position:absolute;margin-left:-37.55pt;margin-top:-38.8pt;width:775.7pt;height:5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" filled="f" strokecolor="#ffc000" strokeweight="1pt"/>
            </w:pict>
          </mc:Fallback>
        </mc:AlternateContent>
      </w:r>
      <w:r>
        <w:rPr>
          <w:rFonts w:ascii="High Tower Text" w:hAnsi="High Tower Text"/>
          <w:b/>
          <w:noProof/>
          <w:sz w:val="36"/>
          <w:szCs w:val="36"/>
          <w:u w:val="single"/>
          <w:lang w:val="en-GB" w:eastAsia="en-GB"/>
        </w:rPr>
        <mc:AlternateContent>
          <mc:Choice Requires="wps">
            <w:drawing>
              <wp:anchor distT="0" distB="0" distL="114300" distR="114300" simplePos="0" relativeHeight="251659264" behindDoc="0" locked="0" layoutInCell="1" allowOverlap="1" wp14:anchorId="4CECE51D" wp14:editId="371E6ACB">
                <wp:simplePos x="0" y="0"/>
                <wp:positionH relativeFrom="column">
                  <wp:posOffset>-620202</wp:posOffset>
                </wp:positionH>
                <wp:positionV relativeFrom="paragraph">
                  <wp:posOffset>-644056</wp:posOffset>
                </wp:positionV>
                <wp:extent cx="10114059" cy="6949440"/>
                <wp:effectExtent l="0" t="0" r="20955" b="22860"/>
                <wp:wrapNone/>
                <wp:docPr id="3" name="Rectangle 3"/>
                <wp:cNvGraphicFramePr/>
                <a:graphic xmlns:a="http://schemas.openxmlformats.org/drawingml/2006/main">
                  <a:graphicData uri="http://schemas.microsoft.com/office/word/2010/wordprocessingShape">
                    <wps:wsp>
                      <wps:cNvSpPr/>
                      <wps:spPr>
                        <a:xfrm>
                          <a:off x="0" y="0"/>
                          <a:ext cx="10114059" cy="6949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BCE46" id="Rectangle 3" o:spid="_x0000_s1026" style="position:absolute;margin-left:-48.85pt;margin-top:-50.7pt;width:796.4pt;height:5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" filled="f" strokecolor="#1f4d78 [1604]" strokeweight="1pt"/>
            </w:pict>
          </mc:Fallback>
        </mc:AlternateContent>
      </w:r>
    </w:p>
    <w:p w:rsidR="001A5361" w:rsidRDefault="001A5361" w:rsidP="001A5361">
      <w:pPr>
        <w:jc w:val="center"/>
        <w:rPr>
          <w:rFonts w:ascii="High Tower Text" w:hAnsi="High Tower Text"/>
          <w:b/>
          <w:sz w:val="36"/>
          <w:szCs w:val="36"/>
          <w:u w:val="single"/>
        </w:rPr>
      </w:pPr>
      <w:r w:rsidRPr="001A5361">
        <w:rPr>
          <w:rFonts w:ascii="High Tower Text" w:hAnsi="High Tower Text"/>
          <w:b/>
          <w:noProof/>
          <w:sz w:val="36"/>
          <w:szCs w:val="36"/>
          <w:lang w:val="en-GB" w:eastAsia="en-GB"/>
        </w:rPr>
        <w:drawing>
          <wp:inline distT="0" distB="0" distL="0" distR="0" wp14:anchorId="24F3BEBF" wp14:editId="35E9666D">
            <wp:extent cx="2926080" cy="1216660"/>
            <wp:effectExtent l="0" t="0" r="7620" b="2540"/>
            <wp:docPr id="2" name="Picture 2" descr="C:\Users\caroline\AppData\Local\Microsoft\Windows\INetCache\Content.MSO\8FD02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MSO\8FD028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rsidR="001A5361" w:rsidRDefault="001A5361" w:rsidP="001A5361">
      <w:pPr>
        <w:jc w:val="center"/>
        <w:rPr>
          <w:rFonts w:ascii="High Tower Text" w:hAnsi="High Tower Text"/>
          <w:b/>
          <w:sz w:val="36"/>
          <w:szCs w:val="36"/>
          <w:u w:val="single"/>
        </w:rPr>
      </w:pPr>
    </w:p>
    <w:p w:rsidR="001A5361" w:rsidRDefault="009C0E9D" w:rsidP="001A5361">
      <w:pPr>
        <w:jc w:val="center"/>
        <w:rPr>
          <w:rFonts w:ascii="High Tower Text" w:hAnsi="High Tower Text"/>
          <w:b/>
          <w:sz w:val="44"/>
          <w:szCs w:val="36"/>
          <w:u w:val="single"/>
        </w:rPr>
      </w:pPr>
      <w:r w:rsidRPr="009C0E9D">
        <w:rPr>
          <w:rFonts w:ascii="High Tower Text" w:hAnsi="High Tower Text"/>
          <w:b/>
          <w:sz w:val="44"/>
          <w:szCs w:val="36"/>
          <w:u w:val="single"/>
        </w:rPr>
        <w:t>Sport</w:t>
      </w:r>
      <w:r w:rsidR="00277D17">
        <w:rPr>
          <w:rFonts w:ascii="High Tower Text" w:hAnsi="High Tower Text"/>
          <w:b/>
          <w:sz w:val="44"/>
          <w:szCs w:val="36"/>
          <w:u w:val="single"/>
        </w:rPr>
        <w:t>s Funding</w:t>
      </w:r>
      <w:r w:rsidR="00105975">
        <w:rPr>
          <w:rFonts w:ascii="High Tower Text" w:hAnsi="High Tower Text"/>
          <w:b/>
          <w:sz w:val="44"/>
          <w:szCs w:val="36"/>
          <w:u w:val="single"/>
        </w:rPr>
        <w:t xml:space="preserve"> 2022 - 2023</w:t>
      </w:r>
    </w:p>
    <w:p w:rsidR="006C5F9F" w:rsidRDefault="006C5F9F" w:rsidP="001A5361">
      <w:pPr>
        <w:jc w:val="center"/>
        <w:rPr>
          <w:rFonts w:ascii="High Tower Text" w:hAnsi="High Tower Text"/>
          <w:b/>
          <w:sz w:val="44"/>
          <w:szCs w:val="36"/>
          <w:u w:val="single"/>
        </w:rPr>
      </w:pPr>
    </w:p>
    <w:p w:rsidR="00100F6D" w:rsidRDefault="00100F6D" w:rsidP="00BB0C38">
      <w:pPr>
        <w:rPr>
          <w:rFonts w:ascii="High Tower Text" w:hAnsi="High Tower Text"/>
          <w:sz w:val="32"/>
          <w:szCs w:val="32"/>
        </w:rPr>
      </w:pPr>
      <w:r>
        <w:rPr>
          <w:rFonts w:ascii="High Tower Text" w:hAnsi="High Tower Text"/>
          <w:sz w:val="32"/>
          <w:szCs w:val="32"/>
        </w:rPr>
        <w:t>Sport continued to be a priority despite the pandemic. We introduced inter-house competitions which engaged all children and was a huge success. Despite not being able to partake in competitions and extra-curricular sporting activities, positive progress was made towards our targets.</w:t>
      </w:r>
    </w:p>
    <w:p w:rsidR="00100F6D" w:rsidRPr="00F3549B" w:rsidRDefault="00100F6D" w:rsidP="00BB0C38">
      <w:pPr>
        <w:rPr>
          <w:rFonts w:ascii="High Tower Text" w:hAnsi="High Tower Text"/>
          <w:b/>
          <w:sz w:val="32"/>
          <w:szCs w:val="32"/>
        </w:rPr>
      </w:pPr>
      <w:r w:rsidRPr="00F3549B">
        <w:rPr>
          <w:rFonts w:ascii="High Tower Text" w:hAnsi="High Tower Text"/>
          <w:b/>
          <w:sz w:val="32"/>
          <w:szCs w:val="32"/>
        </w:rPr>
        <w:t>Headlines of Impact from Funding</w:t>
      </w:r>
    </w:p>
    <w:p w:rsidR="00100F6D" w:rsidRDefault="00100F6D" w:rsidP="00BB0C38">
      <w:pPr>
        <w:jc w:val="center"/>
      </w:pPr>
    </w:p>
    <w:p w:rsidR="00100F6D" w:rsidRPr="000F51D9" w:rsidRDefault="00105975" w:rsidP="00BB0C38">
      <w:pPr>
        <w:rPr>
          <w:rFonts w:ascii="High Tower Text" w:hAnsi="High Tower Text"/>
          <w:b/>
          <w:sz w:val="32"/>
          <w:szCs w:val="32"/>
          <w:u w:val="single"/>
        </w:rPr>
      </w:pPr>
      <w:r>
        <w:rPr>
          <w:rFonts w:ascii="High Tower Text" w:hAnsi="High Tower Text"/>
          <w:b/>
          <w:sz w:val="32"/>
          <w:szCs w:val="32"/>
          <w:u w:val="single"/>
        </w:rPr>
        <w:t>Sport at Pineham Barns in 2021-2022</w:t>
      </w:r>
      <w:r w:rsidR="00100F6D" w:rsidRPr="000F51D9">
        <w:rPr>
          <w:rFonts w:ascii="High Tower Text" w:hAnsi="High Tower Text"/>
          <w:b/>
          <w:sz w:val="32"/>
          <w:szCs w:val="32"/>
          <w:u w:val="single"/>
        </w:rPr>
        <w:t>:</w:t>
      </w:r>
    </w:p>
    <w:p w:rsidR="00100F6D" w:rsidRDefault="00100F6D" w:rsidP="00BB0C38">
      <w:pPr>
        <w:rPr>
          <w:rFonts w:ascii="High Tower Text" w:hAnsi="High Tower Text"/>
          <w:sz w:val="32"/>
          <w:szCs w:val="32"/>
        </w:rPr>
      </w:pPr>
    </w:p>
    <w:p w:rsidR="00F13B0D" w:rsidRPr="00F13B0D" w:rsidRDefault="00F13B0D" w:rsidP="00F13B0D">
      <w:pPr>
        <w:pStyle w:val="ListParagraph"/>
        <w:numPr>
          <w:ilvl w:val="0"/>
          <w:numId w:val="8"/>
        </w:numPr>
        <w:rPr>
          <w:rFonts w:ascii="High Tower Text" w:hAnsi="High Tower Text"/>
          <w:sz w:val="32"/>
          <w:szCs w:val="32"/>
        </w:rPr>
      </w:pPr>
      <w:r>
        <w:rPr>
          <w:rFonts w:ascii="High Tower Text" w:hAnsi="High Tower Text"/>
          <w:sz w:val="32"/>
          <w:szCs w:val="32"/>
        </w:rPr>
        <w:t xml:space="preserve">All children (Yr2-6) received enrichment sports activities for a term to continue to develop a healthy, active lifestyle.  </w:t>
      </w:r>
    </w:p>
    <w:p w:rsidR="00100F6D" w:rsidRDefault="00F13B0D" w:rsidP="00BB0C38">
      <w:pPr>
        <w:pStyle w:val="ListParagraph"/>
        <w:numPr>
          <w:ilvl w:val="0"/>
          <w:numId w:val="8"/>
        </w:numPr>
        <w:rPr>
          <w:rFonts w:ascii="High Tower Text" w:hAnsi="High Tower Text"/>
          <w:sz w:val="32"/>
          <w:szCs w:val="32"/>
        </w:rPr>
      </w:pPr>
      <w:r>
        <w:rPr>
          <w:rFonts w:ascii="High Tower Text" w:hAnsi="High Tower Text"/>
          <w:sz w:val="32"/>
          <w:szCs w:val="32"/>
        </w:rPr>
        <w:t xml:space="preserve">All children took part in House Competitions throughout the year and competitive competitions across the Preston Hedges Trust (YrR – 6).  </w:t>
      </w:r>
      <w:r w:rsidR="00100F6D">
        <w:rPr>
          <w:rFonts w:ascii="High Tower Text" w:hAnsi="High Tower Text"/>
          <w:sz w:val="32"/>
          <w:szCs w:val="32"/>
        </w:rPr>
        <w:t xml:space="preserve"> </w:t>
      </w:r>
    </w:p>
    <w:p w:rsidR="00100F6D" w:rsidRDefault="00F13B0D" w:rsidP="00100F6D">
      <w:pPr>
        <w:pStyle w:val="ListParagraph"/>
        <w:numPr>
          <w:ilvl w:val="0"/>
          <w:numId w:val="8"/>
        </w:numPr>
        <w:rPr>
          <w:rFonts w:ascii="High Tower Text" w:hAnsi="High Tower Text"/>
          <w:sz w:val="32"/>
          <w:szCs w:val="32"/>
        </w:rPr>
      </w:pPr>
      <w:r>
        <w:rPr>
          <w:rFonts w:ascii="High Tower Text" w:hAnsi="High Tower Text"/>
          <w:sz w:val="32"/>
          <w:szCs w:val="32"/>
        </w:rPr>
        <w:t>All</w:t>
      </w:r>
      <w:r w:rsidR="00892EF8">
        <w:rPr>
          <w:rFonts w:ascii="High Tower Text" w:hAnsi="High Tower Text"/>
          <w:sz w:val="32"/>
          <w:szCs w:val="32"/>
        </w:rPr>
        <w:t xml:space="preserve"> </w:t>
      </w:r>
      <w:r w:rsidR="00100F6D">
        <w:rPr>
          <w:rFonts w:ascii="High Tower Text" w:hAnsi="High Tower Text"/>
          <w:sz w:val="32"/>
          <w:szCs w:val="32"/>
        </w:rPr>
        <w:t xml:space="preserve">lunch time </w:t>
      </w:r>
      <w:r>
        <w:rPr>
          <w:rFonts w:ascii="High Tower Text" w:hAnsi="High Tower Text"/>
          <w:sz w:val="32"/>
          <w:szCs w:val="32"/>
        </w:rPr>
        <w:t>staff have received training and offer a variety of activities throughout the week to help children keep active.</w:t>
      </w:r>
    </w:p>
    <w:p w:rsidR="00F13B0D" w:rsidRPr="00867EF6" w:rsidRDefault="00F13B0D" w:rsidP="00F13B0D">
      <w:pPr>
        <w:pStyle w:val="ListParagraph"/>
        <w:rPr>
          <w:rFonts w:ascii="High Tower Text" w:hAnsi="High Tower Text"/>
          <w:sz w:val="32"/>
          <w:szCs w:val="32"/>
        </w:rPr>
      </w:pPr>
    </w:p>
    <w:tbl>
      <w:tblPr>
        <w:tblpPr w:leftFromText="180" w:rightFromText="180" w:vertAnchor="page" w:horzAnchor="margin" w:tblpXSpec="center" w:tblpY="1"/>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17"/>
        <w:gridCol w:w="4961"/>
        <w:gridCol w:w="1276"/>
        <w:gridCol w:w="4121"/>
        <w:gridCol w:w="3339"/>
      </w:tblGrid>
      <w:tr w:rsidR="00CB6CEA" w:rsidRPr="008D0B35" w:rsidTr="000A6070">
        <w:trPr>
          <w:trHeight w:val="380"/>
        </w:trPr>
        <w:tc>
          <w:tcPr>
            <w:tcW w:w="2117" w:type="dxa"/>
          </w:tcPr>
          <w:p w:rsidR="00CB6CEA" w:rsidRPr="008D0B35" w:rsidRDefault="00CB6CEA" w:rsidP="00CB6CEA">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t xml:space="preserve">Academic Year: </w:t>
            </w:r>
            <w:r w:rsidR="0098025B">
              <w:rPr>
                <w:rFonts w:ascii="High Tower Text" w:hAnsi="High Tower Text"/>
                <w:color w:val="231F20"/>
                <w:sz w:val="20"/>
                <w:szCs w:val="20"/>
              </w:rPr>
              <w:t>2022</w:t>
            </w:r>
            <w:r w:rsidR="00272F42">
              <w:rPr>
                <w:rFonts w:ascii="High Tower Text" w:hAnsi="High Tower Text"/>
                <w:color w:val="231F20"/>
                <w:sz w:val="20"/>
                <w:szCs w:val="20"/>
              </w:rPr>
              <w:t>/2</w:t>
            </w:r>
            <w:r w:rsidR="0098025B">
              <w:rPr>
                <w:rFonts w:ascii="High Tower Text" w:hAnsi="High Tower Text"/>
                <w:color w:val="231F20"/>
                <w:sz w:val="20"/>
                <w:szCs w:val="20"/>
              </w:rPr>
              <w:t>3</w:t>
            </w:r>
          </w:p>
        </w:tc>
        <w:tc>
          <w:tcPr>
            <w:tcW w:w="4961" w:type="dxa"/>
          </w:tcPr>
          <w:p w:rsidR="00CB6CEA" w:rsidRPr="00287BF3" w:rsidRDefault="00CB6CEA" w:rsidP="000337FB">
            <w:pPr>
              <w:pStyle w:val="TableParagraph"/>
              <w:spacing w:before="21"/>
              <w:ind w:left="70"/>
              <w:rPr>
                <w:rFonts w:ascii="High Tower Text" w:hAnsi="High Tower Text"/>
                <w:sz w:val="20"/>
                <w:szCs w:val="20"/>
              </w:rPr>
            </w:pPr>
            <w:r w:rsidRPr="00287BF3">
              <w:rPr>
                <w:rFonts w:ascii="High Tower Text" w:hAnsi="High Tower Text"/>
                <w:b/>
                <w:color w:val="231F20"/>
                <w:sz w:val="20"/>
                <w:szCs w:val="20"/>
              </w:rPr>
              <w:t xml:space="preserve">Total fund allocated: </w:t>
            </w:r>
            <w:r w:rsidR="00287BF3" w:rsidRPr="00287BF3">
              <w:rPr>
                <w:rFonts w:ascii="High Tower Text" w:hAnsi="High Tower Text"/>
                <w:b/>
                <w:color w:val="231F20"/>
                <w:sz w:val="20"/>
                <w:szCs w:val="20"/>
              </w:rPr>
              <w:t>£16,280 based on 280</w:t>
            </w:r>
            <w:r w:rsidR="00272F42" w:rsidRPr="00287BF3">
              <w:rPr>
                <w:rFonts w:ascii="High Tower Text" w:hAnsi="High Tower Text"/>
                <w:b/>
                <w:color w:val="231F20"/>
                <w:sz w:val="20"/>
                <w:szCs w:val="20"/>
              </w:rPr>
              <w:t xml:space="preserve"> children </w:t>
            </w:r>
          </w:p>
        </w:tc>
        <w:tc>
          <w:tcPr>
            <w:tcW w:w="8736" w:type="dxa"/>
            <w:gridSpan w:val="3"/>
          </w:tcPr>
          <w:p w:rsidR="00CB6CEA" w:rsidRPr="008D0B35" w:rsidRDefault="0098025B" w:rsidP="00CB6CEA">
            <w:pPr>
              <w:pStyle w:val="TableParagraph"/>
              <w:rPr>
                <w:rFonts w:ascii="High Tower Text" w:hAnsi="High Tower Text"/>
                <w:sz w:val="20"/>
                <w:szCs w:val="20"/>
              </w:rPr>
            </w:pPr>
            <w:r>
              <w:rPr>
                <w:rFonts w:ascii="High Tower Text" w:hAnsi="High Tower Text"/>
                <w:b/>
                <w:color w:val="231F20"/>
                <w:sz w:val="20"/>
                <w:szCs w:val="20"/>
              </w:rPr>
              <w:t>Final Review – July 2023</w:t>
            </w:r>
          </w:p>
        </w:tc>
      </w:tr>
      <w:tr w:rsidR="000337FB" w:rsidRPr="008D0B35" w:rsidTr="000A6070">
        <w:trPr>
          <w:trHeight w:val="454"/>
        </w:trPr>
        <w:tc>
          <w:tcPr>
            <w:tcW w:w="15814" w:type="dxa"/>
            <w:gridSpan w:val="5"/>
          </w:tcPr>
          <w:p w:rsidR="000337FB" w:rsidRDefault="000337FB" w:rsidP="000D1993">
            <w:pPr>
              <w:pStyle w:val="TableParagraph"/>
              <w:rPr>
                <w:rFonts w:ascii="High Tower Text" w:hAnsi="High Tower Text"/>
                <w:b/>
                <w:color w:val="231F20"/>
                <w:sz w:val="20"/>
                <w:szCs w:val="20"/>
              </w:rPr>
            </w:pPr>
            <w:r w:rsidRPr="004605D2">
              <w:rPr>
                <w:rFonts w:ascii="High Tower Text" w:hAnsi="High Tower Text"/>
                <w:b/>
                <w:color w:val="0057A0"/>
                <w:sz w:val="24"/>
                <w:szCs w:val="24"/>
              </w:rPr>
              <w:t xml:space="preserve">Key Objective 1: </w:t>
            </w:r>
            <w:r w:rsidR="000D1993">
              <w:rPr>
                <w:rFonts w:ascii="High Tower Text" w:hAnsi="High Tower Text"/>
                <w:b/>
                <w:color w:val="0057A0"/>
                <w:sz w:val="24"/>
                <w:szCs w:val="24"/>
              </w:rPr>
              <w:t xml:space="preserve">The engagement of all pupils in regular physical activity – the Chief Medical Officer guidelines recommend that all children and young people aged 5 to 11 engage in at least 60 minutes of physical activity a day, of which 30 minutes should be in school. </w:t>
            </w:r>
            <w:r w:rsidR="00F3549B">
              <w:rPr>
                <w:rFonts w:ascii="High Tower Text" w:hAnsi="High Tower Text"/>
                <w:b/>
                <w:color w:val="0057A0"/>
                <w:sz w:val="24"/>
                <w:szCs w:val="24"/>
              </w:rPr>
              <w:t xml:space="preserve"> </w:t>
            </w:r>
          </w:p>
        </w:tc>
      </w:tr>
      <w:tr w:rsidR="000337FB" w:rsidRPr="008D0B35" w:rsidTr="000A6070">
        <w:trPr>
          <w:trHeight w:val="640"/>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rsidTr="000D1993">
        <w:trPr>
          <w:trHeight w:val="304"/>
        </w:trPr>
        <w:tc>
          <w:tcPr>
            <w:tcW w:w="2117" w:type="dxa"/>
          </w:tcPr>
          <w:p w:rsidR="000337FB" w:rsidRDefault="00892EF8"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Encourage pupils to proactively engage with the daily mile. </w:t>
            </w:r>
          </w:p>
          <w:p w:rsidR="00100F6D" w:rsidRDefault="00100F6D" w:rsidP="000337FB">
            <w:pPr>
              <w:pStyle w:val="TableParagraph"/>
              <w:rPr>
                <w:rFonts w:ascii="High Tower Text" w:hAnsi="High Tower Text" w:cstheme="minorHAnsi"/>
                <w:sz w:val="20"/>
                <w:szCs w:val="20"/>
              </w:rPr>
            </w:pPr>
          </w:p>
          <w:p w:rsidR="00892EF8" w:rsidRDefault="00892EF8" w:rsidP="000337FB">
            <w:pPr>
              <w:pStyle w:val="TableParagraph"/>
              <w:rPr>
                <w:rFonts w:ascii="High Tower Text" w:hAnsi="High Tower Text" w:cstheme="minorHAnsi"/>
                <w:sz w:val="20"/>
                <w:szCs w:val="20"/>
              </w:rPr>
            </w:pPr>
          </w:p>
          <w:p w:rsidR="00892EF8" w:rsidRDefault="00892EF8" w:rsidP="000337FB">
            <w:pPr>
              <w:pStyle w:val="TableParagraph"/>
              <w:rPr>
                <w:rFonts w:ascii="High Tower Text" w:hAnsi="High Tower Text" w:cstheme="minorHAnsi"/>
                <w:sz w:val="20"/>
                <w:szCs w:val="20"/>
              </w:rPr>
            </w:pPr>
          </w:p>
          <w:p w:rsidR="00100F6D" w:rsidRPr="008D0B35" w:rsidRDefault="00100F6D"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 </w:t>
            </w:r>
          </w:p>
        </w:tc>
        <w:tc>
          <w:tcPr>
            <w:tcW w:w="4961" w:type="dxa"/>
          </w:tcPr>
          <w:p w:rsidR="00A7689B" w:rsidRDefault="006C5002" w:rsidP="000D1993">
            <w:pPr>
              <w:pStyle w:val="TableParagraph"/>
              <w:rPr>
                <w:rFonts w:ascii="High Tower Text" w:hAnsi="High Tower Text"/>
                <w:sz w:val="20"/>
                <w:szCs w:val="20"/>
              </w:rPr>
            </w:pPr>
            <w:r>
              <w:rPr>
                <w:rFonts w:ascii="High Tower Text" w:hAnsi="High Tower Text"/>
                <w:sz w:val="20"/>
                <w:szCs w:val="20"/>
              </w:rPr>
              <w:t>Ensure that all pupils are taking part in the daily mile competition daily. Encourage children to go at their own pace and the winning class</w:t>
            </w:r>
            <w:r w:rsidR="00600513">
              <w:rPr>
                <w:rFonts w:ascii="High Tower Text" w:hAnsi="High Tower Text"/>
                <w:sz w:val="20"/>
                <w:szCs w:val="20"/>
              </w:rPr>
              <w:t xml:space="preserve"> will receive</w:t>
            </w:r>
            <w:r>
              <w:rPr>
                <w:rFonts w:ascii="High Tower Text" w:hAnsi="High Tower Text"/>
                <w:sz w:val="20"/>
                <w:szCs w:val="20"/>
              </w:rPr>
              <w:t xml:space="preserve"> a trophy. </w:t>
            </w:r>
          </w:p>
          <w:p w:rsidR="006C5002" w:rsidRDefault="006C5002" w:rsidP="000D1993">
            <w:pPr>
              <w:pStyle w:val="TableParagraph"/>
              <w:rPr>
                <w:rFonts w:ascii="High Tower Text" w:hAnsi="High Tower Text"/>
                <w:sz w:val="20"/>
                <w:szCs w:val="20"/>
              </w:rPr>
            </w:pPr>
          </w:p>
          <w:p w:rsidR="00892EF8" w:rsidRDefault="00892EF8" w:rsidP="000D1993">
            <w:pPr>
              <w:pStyle w:val="TableParagraph"/>
              <w:rPr>
                <w:rFonts w:ascii="High Tower Text" w:hAnsi="High Tower Text"/>
                <w:sz w:val="20"/>
                <w:szCs w:val="20"/>
              </w:rPr>
            </w:pPr>
          </w:p>
          <w:p w:rsidR="00A10383" w:rsidRDefault="00A10383" w:rsidP="000D1993">
            <w:pPr>
              <w:pStyle w:val="TableParagraph"/>
              <w:rPr>
                <w:rFonts w:ascii="High Tower Text" w:hAnsi="High Tower Text"/>
                <w:sz w:val="20"/>
                <w:szCs w:val="20"/>
              </w:rPr>
            </w:pPr>
          </w:p>
          <w:p w:rsidR="00A10383" w:rsidRDefault="00A10383" w:rsidP="000D1993">
            <w:pPr>
              <w:pStyle w:val="TableParagraph"/>
              <w:rPr>
                <w:rFonts w:ascii="High Tower Text" w:hAnsi="High Tower Text"/>
                <w:sz w:val="20"/>
                <w:szCs w:val="20"/>
              </w:rPr>
            </w:pPr>
          </w:p>
          <w:p w:rsidR="00892EF8" w:rsidRPr="008D0B35" w:rsidRDefault="00892EF8" w:rsidP="000D1993">
            <w:pPr>
              <w:pStyle w:val="TableParagraph"/>
              <w:rPr>
                <w:rFonts w:ascii="High Tower Text" w:hAnsi="High Tower Text"/>
                <w:sz w:val="20"/>
                <w:szCs w:val="20"/>
              </w:rPr>
            </w:pPr>
            <w:r>
              <w:rPr>
                <w:rFonts w:ascii="High Tower Text" w:hAnsi="High Tower Text"/>
                <w:sz w:val="20"/>
                <w:szCs w:val="20"/>
              </w:rPr>
              <w:t xml:space="preserve"> </w:t>
            </w:r>
          </w:p>
        </w:tc>
        <w:tc>
          <w:tcPr>
            <w:tcW w:w="1276" w:type="dxa"/>
          </w:tcPr>
          <w:p w:rsidR="001A7C82" w:rsidRDefault="001A7C82" w:rsidP="001A7C82">
            <w:pPr>
              <w:pStyle w:val="Default"/>
              <w:rPr>
                <w:sz w:val="20"/>
                <w:szCs w:val="20"/>
              </w:rPr>
            </w:pPr>
            <w:r>
              <w:rPr>
                <w:sz w:val="20"/>
                <w:szCs w:val="20"/>
              </w:rPr>
              <w:t xml:space="preserve"> </w:t>
            </w:r>
            <w:r w:rsidR="00600513">
              <w:rPr>
                <w:sz w:val="20"/>
                <w:szCs w:val="20"/>
              </w:rPr>
              <w:t>£50</w:t>
            </w:r>
          </w:p>
          <w:p w:rsidR="00A10383" w:rsidRDefault="00A10383" w:rsidP="001A7C82">
            <w:pPr>
              <w:pStyle w:val="Default"/>
              <w:rPr>
                <w:sz w:val="20"/>
                <w:szCs w:val="20"/>
              </w:rPr>
            </w:pPr>
          </w:p>
          <w:p w:rsidR="00A10383" w:rsidRDefault="00A10383" w:rsidP="001A7C82">
            <w:pPr>
              <w:pStyle w:val="Default"/>
              <w:rPr>
                <w:sz w:val="20"/>
                <w:szCs w:val="20"/>
              </w:rPr>
            </w:pPr>
          </w:p>
          <w:p w:rsidR="00A10383" w:rsidRDefault="00A10383" w:rsidP="001A7C82">
            <w:pPr>
              <w:pStyle w:val="Default"/>
              <w:rPr>
                <w:sz w:val="20"/>
                <w:szCs w:val="20"/>
              </w:rPr>
            </w:pPr>
          </w:p>
          <w:p w:rsidR="001A0DC6" w:rsidRDefault="001A0DC6" w:rsidP="000337FB">
            <w:pPr>
              <w:pStyle w:val="TableParagraph"/>
              <w:rPr>
                <w:rFonts w:ascii="High Tower Text" w:hAnsi="High Tower Text"/>
                <w:sz w:val="20"/>
                <w:szCs w:val="20"/>
              </w:rPr>
            </w:pPr>
          </w:p>
          <w:p w:rsidR="001A0DC6" w:rsidRDefault="001A0DC6" w:rsidP="000337FB">
            <w:pPr>
              <w:pStyle w:val="TableParagraph"/>
              <w:rPr>
                <w:rFonts w:ascii="High Tower Text" w:hAnsi="High Tower Text"/>
                <w:sz w:val="20"/>
                <w:szCs w:val="20"/>
              </w:rPr>
            </w:pPr>
          </w:p>
          <w:p w:rsidR="001A0DC6" w:rsidRPr="008D0B35" w:rsidRDefault="001A0DC6" w:rsidP="000337FB">
            <w:pPr>
              <w:pStyle w:val="TableParagraph"/>
              <w:rPr>
                <w:rFonts w:ascii="High Tower Text" w:hAnsi="High Tower Text"/>
                <w:sz w:val="20"/>
                <w:szCs w:val="20"/>
              </w:rPr>
            </w:pPr>
          </w:p>
        </w:tc>
        <w:tc>
          <w:tcPr>
            <w:tcW w:w="4121" w:type="dxa"/>
          </w:tcPr>
          <w:p w:rsidR="00107A66" w:rsidRPr="008D0B35" w:rsidRDefault="00107A66" w:rsidP="00627A03">
            <w:pPr>
              <w:pStyle w:val="TableParagraph"/>
              <w:rPr>
                <w:rFonts w:ascii="High Tower Text" w:hAnsi="High Tower Text"/>
                <w:sz w:val="20"/>
                <w:szCs w:val="20"/>
              </w:rPr>
            </w:pPr>
          </w:p>
        </w:tc>
        <w:tc>
          <w:tcPr>
            <w:tcW w:w="3339" w:type="dxa"/>
          </w:tcPr>
          <w:p w:rsidR="00107A66" w:rsidRPr="008D0B35" w:rsidRDefault="00107A66"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Qualified coaches to support children during lunchtimes to encourage them to actively participate in sport. </w:t>
            </w:r>
          </w:p>
          <w:p w:rsidR="00627A03" w:rsidRDefault="00627A03" w:rsidP="000337FB">
            <w:pPr>
              <w:pStyle w:val="TableParagraph"/>
              <w:rPr>
                <w:rFonts w:ascii="High Tower Text" w:hAnsi="High Tower Text" w:cstheme="minorHAnsi"/>
                <w:sz w:val="20"/>
                <w:szCs w:val="20"/>
              </w:rPr>
            </w:pPr>
          </w:p>
        </w:tc>
        <w:tc>
          <w:tcPr>
            <w:tcW w:w="4961" w:type="dxa"/>
          </w:tcPr>
          <w:p w:rsidR="00287BF3" w:rsidRDefault="00627A03" w:rsidP="00627A03">
            <w:pPr>
              <w:pStyle w:val="TableParagraph"/>
              <w:rPr>
                <w:rFonts w:ascii="High Tower Text" w:hAnsi="High Tower Text"/>
                <w:sz w:val="20"/>
                <w:szCs w:val="20"/>
              </w:rPr>
            </w:pPr>
            <w:r>
              <w:rPr>
                <w:rFonts w:ascii="High Tower Text" w:hAnsi="High Tower Text"/>
                <w:sz w:val="20"/>
                <w:szCs w:val="20"/>
              </w:rPr>
              <w:t>Lunch clubs offered from qualified staff 2 x weekly.</w:t>
            </w:r>
          </w:p>
          <w:p w:rsidR="00627A03" w:rsidRDefault="00287BF3" w:rsidP="00627A03">
            <w:pPr>
              <w:pStyle w:val="TableParagraph"/>
              <w:rPr>
                <w:rFonts w:ascii="High Tower Text" w:hAnsi="High Tower Text"/>
                <w:sz w:val="20"/>
                <w:szCs w:val="20"/>
              </w:rPr>
            </w:pPr>
            <w:r>
              <w:rPr>
                <w:rFonts w:ascii="High Tower Text" w:hAnsi="High Tower Text"/>
                <w:sz w:val="20"/>
                <w:szCs w:val="20"/>
              </w:rPr>
              <w:t xml:space="preserve">Dance to be provided for children 3x weekly during lunchtimes </w:t>
            </w:r>
            <w:r w:rsidR="00627A03">
              <w:rPr>
                <w:rFonts w:ascii="High Tower Text" w:hAnsi="High Tower Text"/>
                <w:sz w:val="20"/>
                <w:szCs w:val="20"/>
              </w:rPr>
              <w:t xml:space="preserve"> </w:t>
            </w:r>
          </w:p>
          <w:p w:rsidR="00627A03" w:rsidRDefault="00627A03" w:rsidP="000D1993">
            <w:pPr>
              <w:pStyle w:val="TableParagraph"/>
              <w:rPr>
                <w:rFonts w:ascii="High Tower Text" w:hAnsi="High Tower Text"/>
                <w:sz w:val="20"/>
                <w:szCs w:val="20"/>
              </w:rPr>
            </w:pPr>
          </w:p>
        </w:tc>
        <w:tc>
          <w:tcPr>
            <w:tcW w:w="1276"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£3,240</w:t>
            </w:r>
          </w:p>
          <w:p w:rsidR="00627A03" w:rsidRDefault="00627A03" w:rsidP="001A7C82">
            <w:pPr>
              <w:pStyle w:val="Default"/>
              <w:rPr>
                <w:sz w:val="20"/>
                <w:szCs w:val="20"/>
              </w:rPr>
            </w:pPr>
          </w:p>
        </w:tc>
        <w:tc>
          <w:tcPr>
            <w:tcW w:w="4121" w:type="dxa"/>
          </w:tcPr>
          <w:p w:rsidR="00627A03" w:rsidRDefault="00627A03" w:rsidP="00627A03">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To provide a wide variety of school clubs for children to participate in </w:t>
            </w:r>
          </w:p>
          <w:p w:rsidR="00627A03" w:rsidRDefault="00627A03" w:rsidP="000337FB">
            <w:pPr>
              <w:pStyle w:val="TableParagraph"/>
              <w:rPr>
                <w:rFonts w:ascii="High Tower Text" w:hAnsi="High Tower Text" w:cstheme="minorHAnsi"/>
                <w:sz w:val="20"/>
                <w:szCs w:val="20"/>
              </w:rPr>
            </w:pPr>
          </w:p>
        </w:tc>
        <w:tc>
          <w:tcPr>
            <w:tcW w:w="4961"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 xml:space="preserve">Wider links with sports partnerships to extend club offering. Teachers where possible to offer additional clubs at some point in the academic year. </w:t>
            </w:r>
          </w:p>
          <w:p w:rsidR="00627A03" w:rsidRDefault="00627A03" w:rsidP="000D1993">
            <w:pPr>
              <w:pStyle w:val="TableParagraph"/>
              <w:rPr>
                <w:rFonts w:ascii="High Tower Text" w:hAnsi="High Tower Text"/>
                <w:sz w:val="20"/>
                <w:szCs w:val="20"/>
              </w:rPr>
            </w:pPr>
          </w:p>
        </w:tc>
        <w:tc>
          <w:tcPr>
            <w:tcW w:w="1276"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£0</w:t>
            </w:r>
          </w:p>
          <w:p w:rsidR="00627A03" w:rsidRDefault="00627A03" w:rsidP="001A7C82">
            <w:pPr>
              <w:pStyle w:val="Default"/>
              <w:rPr>
                <w:sz w:val="20"/>
                <w:szCs w:val="20"/>
              </w:rPr>
            </w:pPr>
          </w:p>
        </w:tc>
        <w:tc>
          <w:tcPr>
            <w:tcW w:w="4121" w:type="dxa"/>
          </w:tcPr>
          <w:p w:rsidR="00627A03" w:rsidRDefault="00627A03" w:rsidP="000337FB">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To specifically target PP and SEND children to participate. </w:t>
            </w:r>
          </w:p>
          <w:p w:rsidR="00627A03" w:rsidRDefault="00627A03" w:rsidP="000337FB">
            <w:pPr>
              <w:pStyle w:val="TableParagraph"/>
              <w:rPr>
                <w:rFonts w:ascii="High Tower Text" w:hAnsi="High Tower Text" w:cstheme="minorHAnsi"/>
                <w:sz w:val="20"/>
                <w:szCs w:val="20"/>
              </w:rPr>
            </w:pPr>
          </w:p>
        </w:tc>
        <w:tc>
          <w:tcPr>
            <w:tcW w:w="4961" w:type="dxa"/>
          </w:tcPr>
          <w:p w:rsidR="00627A03" w:rsidRDefault="00287BF3" w:rsidP="00627A03">
            <w:pPr>
              <w:pStyle w:val="TableParagraph"/>
              <w:rPr>
                <w:rFonts w:ascii="High Tower Text" w:hAnsi="High Tower Text"/>
                <w:sz w:val="20"/>
                <w:szCs w:val="20"/>
              </w:rPr>
            </w:pPr>
            <w:r>
              <w:rPr>
                <w:rFonts w:ascii="High Tower Text" w:hAnsi="High Tower Text"/>
                <w:sz w:val="20"/>
                <w:szCs w:val="20"/>
              </w:rPr>
              <w:t xml:space="preserve">JS </w:t>
            </w:r>
            <w:r w:rsidR="00627A03">
              <w:rPr>
                <w:rFonts w:ascii="High Tower Text" w:hAnsi="High Tower Text"/>
                <w:sz w:val="20"/>
                <w:szCs w:val="20"/>
              </w:rPr>
              <w:t xml:space="preserve">to monitor club intake to ensure that all children including SEND/PP are participating in clubs. </w:t>
            </w:r>
          </w:p>
          <w:p w:rsidR="00287BF3" w:rsidRDefault="00287BF3" w:rsidP="00627A03">
            <w:pPr>
              <w:pStyle w:val="TableParagraph"/>
              <w:rPr>
                <w:rFonts w:ascii="High Tower Text" w:hAnsi="High Tower Text"/>
                <w:sz w:val="20"/>
                <w:szCs w:val="20"/>
              </w:rPr>
            </w:pPr>
            <w:r>
              <w:rPr>
                <w:rFonts w:ascii="High Tower Text" w:hAnsi="High Tower Text"/>
                <w:sz w:val="20"/>
                <w:szCs w:val="20"/>
              </w:rPr>
              <w:t>JS</w:t>
            </w:r>
            <w:r w:rsidR="00627A03">
              <w:rPr>
                <w:rFonts w:ascii="High Tower Text" w:hAnsi="High Tower Text"/>
                <w:sz w:val="20"/>
                <w:szCs w:val="20"/>
              </w:rPr>
              <w:t xml:space="preserve"> to ask children what clubs they would like to see offered to them to engage their interests. </w:t>
            </w:r>
          </w:p>
        </w:tc>
        <w:tc>
          <w:tcPr>
            <w:tcW w:w="1276" w:type="dxa"/>
          </w:tcPr>
          <w:p w:rsidR="00627A03" w:rsidRDefault="00627A03" w:rsidP="001A7C82">
            <w:pPr>
              <w:pStyle w:val="Default"/>
              <w:rPr>
                <w:sz w:val="20"/>
                <w:szCs w:val="20"/>
              </w:rPr>
            </w:pPr>
            <w:r>
              <w:rPr>
                <w:sz w:val="20"/>
                <w:szCs w:val="20"/>
              </w:rPr>
              <w:t>£250</w:t>
            </w:r>
          </w:p>
        </w:tc>
        <w:tc>
          <w:tcPr>
            <w:tcW w:w="4121" w:type="dxa"/>
          </w:tcPr>
          <w:p w:rsidR="00627A03" w:rsidRDefault="00627A03" w:rsidP="00197B95">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0337FB" w:rsidRPr="008D0B35" w:rsidTr="000A6070">
        <w:trPr>
          <w:trHeight w:val="454"/>
        </w:trPr>
        <w:tc>
          <w:tcPr>
            <w:tcW w:w="15814" w:type="dxa"/>
            <w:gridSpan w:val="5"/>
          </w:tcPr>
          <w:p w:rsidR="000337FB" w:rsidRPr="004605D2" w:rsidRDefault="000337FB" w:rsidP="000337FB">
            <w:pPr>
              <w:pStyle w:val="TableParagraph"/>
              <w:rPr>
                <w:rFonts w:ascii="High Tower Text" w:hAnsi="High Tower Text"/>
                <w:b/>
                <w:sz w:val="24"/>
                <w:szCs w:val="24"/>
              </w:rPr>
            </w:pPr>
            <w:r w:rsidRPr="004605D2">
              <w:rPr>
                <w:rFonts w:ascii="High Tower Text" w:hAnsi="High Tower Text"/>
                <w:b/>
                <w:color w:val="0057A0"/>
                <w:sz w:val="24"/>
                <w:szCs w:val="24"/>
              </w:rPr>
              <w:t xml:space="preserve">Key Objective </w:t>
            </w:r>
            <w:r w:rsidR="000D1993">
              <w:rPr>
                <w:rFonts w:ascii="High Tower Text" w:hAnsi="High Tower Text"/>
                <w:b/>
                <w:color w:val="0057A0"/>
                <w:sz w:val="24"/>
                <w:szCs w:val="24"/>
              </w:rPr>
              <w:t xml:space="preserve">2: The profile of PE and sport is raised across the school as a tool for whole-school </w:t>
            </w:r>
            <w:r w:rsidR="00272F42">
              <w:rPr>
                <w:rFonts w:ascii="High Tower Text" w:hAnsi="High Tower Text"/>
                <w:b/>
                <w:color w:val="0057A0"/>
                <w:sz w:val="24"/>
                <w:szCs w:val="24"/>
              </w:rPr>
              <w:t>improvement</w:t>
            </w: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rsidTr="000A6070">
        <w:trPr>
          <w:trHeight w:val="406"/>
        </w:trPr>
        <w:tc>
          <w:tcPr>
            <w:tcW w:w="2117" w:type="dxa"/>
          </w:tcPr>
          <w:p w:rsidR="001954E8" w:rsidRPr="008D0B35" w:rsidRDefault="0021035E" w:rsidP="000337FB">
            <w:pPr>
              <w:pStyle w:val="TableParagraph"/>
              <w:rPr>
                <w:rFonts w:ascii="High Tower Text" w:hAnsi="High Tower Text"/>
                <w:sz w:val="20"/>
                <w:szCs w:val="20"/>
              </w:rPr>
            </w:pPr>
            <w:r>
              <w:rPr>
                <w:rFonts w:ascii="High Tower Text" w:hAnsi="High Tower Text"/>
                <w:sz w:val="20"/>
                <w:szCs w:val="20"/>
              </w:rPr>
              <w:t xml:space="preserve">To introduce Sports Leaders to support active participation during playtimes and raise the profile of P.E. </w:t>
            </w:r>
          </w:p>
        </w:tc>
        <w:tc>
          <w:tcPr>
            <w:tcW w:w="4961" w:type="dxa"/>
          </w:tcPr>
          <w:p w:rsidR="004A44BB" w:rsidRPr="008D0B35" w:rsidRDefault="00287BF3" w:rsidP="000A6070">
            <w:pPr>
              <w:pStyle w:val="TableParagraph"/>
              <w:rPr>
                <w:rFonts w:ascii="High Tower Text" w:hAnsi="High Tower Text"/>
                <w:sz w:val="20"/>
                <w:szCs w:val="20"/>
              </w:rPr>
            </w:pPr>
            <w:r>
              <w:rPr>
                <w:rFonts w:ascii="High Tower Text" w:hAnsi="High Tower Text"/>
                <w:sz w:val="20"/>
                <w:szCs w:val="20"/>
              </w:rPr>
              <w:t xml:space="preserve">JS </w:t>
            </w:r>
            <w:r w:rsidR="00347429">
              <w:rPr>
                <w:rFonts w:ascii="High Tower Text" w:hAnsi="High Tower Text"/>
                <w:sz w:val="20"/>
                <w:szCs w:val="20"/>
              </w:rPr>
              <w:t>to identify Sports L</w:t>
            </w:r>
            <w:r w:rsidR="0021035E">
              <w:rPr>
                <w:rFonts w:ascii="High Tower Text" w:hAnsi="High Tower Text"/>
                <w:sz w:val="20"/>
                <w:szCs w:val="20"/>
              </w:rPr>
              <w:t xml:space="preserve">eaders and provide external training for Year Six pupils to engage with all pupils on the playground. </w:t>
            </w:r>
          </w:p>
        </w:tc>
        <w:tc>
          <w:tcPr>
            <w:tcW w:w="1276" w:type="dxa"/>
          </w:tcPr>
          <w:p w:rsidR="00CE2255" w:rsidRDefault="00AB6492" w:rsidP="000D1993">
            <w:pPr>
              <w:pStyle w:val="Default"/>
              <w:rPr>
                <w:sz w:val="20"/>
                <w:szCs w:val="20"/>
              </w:rPr>
            </w:pPr>
            <w:r>
              <w:rPr>
                <w:sz w:val="20"/>
                <w:szCs w:val="20"/>
              </w:rPr>
              <w:t>£45</w:t>
            </w:r>
            <w:r w:rsidR="001A0DC6">
              <w:rPr>
                <w:sz w:val="20"/>
                <w:szCs w:val="20"/>
              </w:rPr>
              <w:t xml:space="preserve">0 training. </w:t>
            </w:r>
          </w:p>
          <w:p w:rsidR="001A0DC6" w:rsidRDefault="001A0DC6" w:rsidP="000D1993">
            <w:pPr>
              <w:pStyle w:val="Default"/>
              <w:rPr>
                <w:sz w:val="20"/>
                <w:szCs w:val="20"/>
              </w:rPr>
            </w:pPr>
          </w:p>
          <w:p w:rsidR="001A0DC6" w:rsidRDefault="001A0DC6" w:rsidP="000D1993">
            <w:pPr>
              <w:pStyle w:val="Default"/>
              <w:rPr>
                <w:sz w:val="20"/>
                <w:szCs w:val="20"/>
              </w:rPr>
            </w:pPr>
          </w:p>
          <w:p w:rsidR="001A0DC6" w:rsidRDefault="001A0DC6" w:rsidP="000D1993">
            <w:pPr>
              <w:pStyle w:val="Default"/>
              <w:rPr>
                <w:sz w:val="20"/>
                <w:szCs w:val="20"/>
              </w:rPr>
            </w:pPr>
          </w:p>
          <w:p w:rsidR="001A0DC6" w:rsidRDefault="001A0DC6" w:rsidP="000D1993">
            <w:pPr>
              <w:pStyle w:val="Default"/>
              <w:rPr>
                <w:sz w:val="20"/>
                <w:szCs w:val="20"/>
              </w:rPr>
            </w:pPr>
          </w:p>
          <w:p w:rsidR="001A0DC6" w:rsidRPr="008D0B35" w:rsidRDefault="001A0DC6" w:rsidP="000D1993">
            <w:pPr>
              <w:pStyle w:val="Default"/>
              <w:rPr>
                <w:sz w:val="20"/>
                <w:szCs w:val="20"/>
              </w:rPr>
            </w:pPr>
          </w:p>
        </w:tc>
        <w:tc>
          <w:tcPr>
            <w:tcW w:w="4121" w:type="dxa"/>
          </w:tcPr>
          <w:p w:rsidR="00107A66" w:rsidRPr="00867EF6" w:rsidRDefault="00107A66" w:rsidP="00190161">
            <w:pPr>
              <w:pStyle w:val="TableParagraph"/>
              <w:rPr>
                <w:rFonts w:ascii="High Tower Text" w:hAnsi="High Tower Text"/>
                <w:sz w:val="20"/>
                <w:szCs w:val="20"/>
              </w:rPr>
            </w:pPr>
          </w:p>
        </w:tc>
        <w:tc>
          <w:tcPr>
            <w:tcW w:w="3339" w:type="dxa"/>
          </w:tcPr>
          <w:p w:rsidR="00107A66" w:rsidRPr="008D0B35" w:rsidRDefault="00107A66" w:rsidP="00347429">
            <w:pPr>
              <w:pStyle w:val="TableParagraph"/>
              <w:spacing w:before="19"/>
              <w:rPr>
                <w:rFonts w:ascii="High Tower Text" w:hAnsi="High Tower Text"/>
                <w:sz w:val="20"/>
                <w:szCs w:val="20"/>
              </w:rPr>
            </w:pPr>
          </w:p>
        </w:tc>
      </w:tr>
      <w:tr w:rsidR="00197B95" w:rsidRPr="008D0B35" w:rsidTr="000A6070">
        <w:trPr>
          <w:trHeight w:val="406"/>
        </w:trPr>
        <w:tc>
          <w:tcPr>
            <w:tcW w:w="2117"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To build on the House Captain Systems to further raise the profile of P.E across the school. </w:t>
            </w:r>
          </w:p>
          <w:p w:rsidR="00197B95" w:rsidRDefault="00197B95" w:rsidP="000337FB">
            <w:pPr>
              <w:pStyle w:val="TableParagraph"/>
              <w:rPr>
                <w:rFonts w:ascii="High Tower Text" w:hAnsi="High Tower Text"/>
                <w:sz w:val="20"/>
                <w:szCs w:val="20"/>
              </w:rPr>
            </w:pPr>
          </w:p>
        </w:tc>
        <w:tc>
          <w:tcPr>
            <w:tcW w:w="4961"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Displayed within the school for pupils to view and engage with, encouraging competition. Pupils in Key Stage Two become captains to further support younger pupils and act as role models. Whole school including staff linked to a house to further raise profile in competitions. </w:t>
            </w:r>
          </w:p>
          <w:p w:rsidR="00197B95" w:rsidRDefault="00197B95" w:rsidP="000A6070">
            <w:pPr>
              <w:pStyle w:val="TableParagraph"/>
              <w:rPr>
                <w:rFonts w:ascii="High Tower Text" w:hAnsi="High Tower Text"/>
                <w:sz w:val="20"/>
                <w:szCs w:val="20"/>
              </w:rPr>
            </w:pPr>
          </w:p>
        </w:tc>
        <w:tc>
          <w:tcPr>
            <w:tcW w:w="1276" w:type="dxa"/>
          </w:tcPr>
          <w:p w:rsidR="00197B95" w:rsidRDefault="00197B95" w:rsidP="00197B95">
            <w:pPr>
              <w:pStyle w:val="Default"/>
              <w:rPr>
                <w:sz w:val="20"/>
                <w:szCs w:val="20"/>
              </w:rPr>
            </w:pPr>
            <w:r>
              <w:rPr>
                <w:sz w:val="20"/>
                <w:szCs w:val="20"/>
              </w:rPr>
              <w:t>£150</w:t>
            </w:r>
          </w:p>
          <w:p w:rsidR="00197B95" w:rsidRDefault="00197B95" w:rsidP="000D1993">
            <w:pPr>
              <w:pStyle w:val="Default"/>
              <w:rPr>
                <w:sz w:val="20"/>
                <w:szCs w:val="20"/>
              </w:rPr>
            </w:pPr>
          </w:p>
        </w:tc>
        <w:tc>
          <w:tcPr>
            <w:tcW w:w="4121" w:type="dxa"/>
          </w:tcPr>
          <w:p w:rsidR="00197B95" w:rsidRDefault="00197B95" w:rsidP="00190161">
            <w:pPr>
              <w:pStyle w:val="TableParagraph"/>
              <w:rPr>
                <w:rFonts w:ascii="High Tower Text" w:hAnsi="High Tower Text"/>
                <w:sz w:val="20"/>
                <w:szCs w:val="20"/>
              </w:rPr>
            </w:pPr>
          </w:p>
        </w:tc>
        <w:tc>
          <w:tcPr>
            <w:tcW w:w="3339" w:type="dxa"/>
          </w:tcPr>
          <w:p w:rsidR="00197B95" w:rsidRDefault="00197B95" w:rsidP="00107A66">
            <w:pPr>
              <w:pStyle w:val="TableParagraph"/>
              <w:spacing w:before="19" w:line="288" w:lineRule="exact"/>
              <w:rPr>
                <w:rFonts w:ascii="High Tower Text" w:hAnsi="High Tower Text"/>
                <w:sz w:val="20"/>
                <w:szCs w:val="20"/>
              </w:rPr>
            </w:pPr>
          </w:p>
        </w:tc>
      </w:tr>
      <w:tr w:rsidR="00197B95" w:rsidRPr="008D0B35" w:rsidTr="000A6070">
        <w:trPr>
          <w:trHeight w:val="406"/>
        </w:trPr>
        <w:tc>
          <w:tcPr>
            <w:tcW w:w="2117"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Annual Sports and Well-being week to provide further aspiration for pupils. </w:t>
            </w:r>
          </w:p>
          <w:p w:rsidR="00197B95" w:rsidRDefault="00197B95" w:rsidP="000337FB">
            <w:pPr>
              <w:pStyle w:val="TableParagraph"/>
              <w:rPr>
                <w:rFonts w:ascii="High Tower Text" w:hAnsi="High Tower Text"/>
                <w:sz w:val="20"/>
                <w:szCs w:val="20"/>
              </w:rPr>
            </w:pPr>
          </w:p>
        </w:tc>
        <w:tc>
          <w:tcPr>
            <w:tcW w:w="4961"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Week agreed in the summer term. Host of events and visitors to support pupils with engagement. Sports personality booked to raise the profile, provide aspiration and encourage pupils further. </w:t>
            </w:r>
          </w:p>
          <w:p w:rsidR="00197B95" w:rsidRDefault="00197B95" w:rsidP="000A6070">
            <w:pPr>
              <w:pStyle w:val="TableParagraph"/>
              <w:rPr>
                <w:rFonts w:ascii="High Tower Text" w:hAnsi="High Tower Text"/>
                <w:sz w:val="20"/>
                <w:szCs w:val="20"/>
              </w:rPr>
            </w:pPr>
          </w:p>
        </w:tc>
        <w:tc>
          <w:tcPr>
            <w:tcW w:w="1276" w:type="dxa"/>
          </w:tcPr>
          <w:p w:rsidR="00197B95" w:rsidRDefault="00197B95" w:rsidP="00197B95">
            <w:pPr>
              <w:pStyle w:val="Default"/>
              <w:rPr>
                <w:sz w:val="20"/>
                <w:szCs w:val="20"/>
              </w:rPr>
            </w:pPr>
            <w:r>
              <w:rPr>
                <w:sz w:val="20"/>
                <w:szCs w:val="20"/>
              </w:rPr>
              <w:t>£700</w:t>
            </w:r>
          </w:p>
          <w:p w:rsidR="00197B95" w:rsidRDefault="00197B95" w:rsidP="000D1993">
            <w:pPr>
              <w:pStyle w:val="Default"/>
              <w:rPr>
                <w:sz w:val="20"/>
                <w:szCs w:val="20"/>
              </w:rPr>
            </w:pPr>
          </w:p>
        </w:tc>
        <w:tc>
          <w:tcPr>
            <w:tcW w:w="4121" w:type="dxa"/>
          </w:tcPr>
          <w:p w:rsidR="00197B95" w:rsidRDefault="00197B95" w:rsidP="00190161">
            <w:pPr>
              <w:pStyle w:val="TableParagraph"/>
              <w:rPr>
                <w:rFonts w:ascii="High Tower Text" w:hAnsi="High Tower Text"/>
                <w:sz w:val="20"/>
                <w:szCs w:val="20"/>
              </w:rPr>
            </w:pPr>
          </w:p>
        </w:tc>
        <w:tc>
          <w:tcPr>
            <w:tcW w:w="3339" w:type="dxa"/>
          </w:tcPr>
          <w:p w:rsidR="00197B95" w:rsidRDefault="00197B95" w:rsidP="00107A66">
            <w:pPr>
              <w:pStyle w:val="TableParagraph"/>
              <w:spacing w:before="19" w:line="288" w:lineRule="exact"/>
              <w:rPr>
                <w:rFonts w:ascii="High Tower Text" w:hAnsi="High Tower Text"/>
                <w:sz w:val="20"/>
                <w:szCs w:val="20"/>
              </w:rPr>
            </w:pPr>
          </w:p>
        </w:tc>
      </w:tr>
      <w:tr w:rsidR="000337FB" w:rsidRPr="008D0B35" w:rsidTr="000A6070">
        <w:trPr>
          <w:trHeight w:val="454"/>
        </w:trPr>
        <w:tc>
          <w:tcPr>
            <w:tcW w:w="15814" w:type="dxa"/>
            <w:gridSpan w:val="5"/>
          </w:tcPr>
          <w:p w:rsidR="000337FB" w:rsidRPr="005B75D2" w:rsidRDefault="005B75D2" w:rsidP="005B75D2">
            <w:pPr>
              <w:pStyle w:val="TableParagraph"/>
              <w:spacing w:before="19" w:line="288" w:lineRule="exact"/>
              <w:ind w:left="70"/>
              <w:rPr>
                <w:rFonts w:ascii="High Tower Text" w:hAnsi="High Tower Text"/>
                <w:b/>
                <w:color w:val="0070C0"/>
                <w:sz w:val="24"/>
                <w:szCs w:val="24"/>
              </w:rPr>
            </w:pPr>
            <w:r>
              <w:rPr>
                <w:rFonts w:ascii="High Tower Text" w:hAnsi="High Tower Text"/>
                <w:b/>
                <w:color w:val="0057A0"/>
                <w:sz w:val="24"/>
                <w:szCs w:val="24"/>
              </w:rPr>
              <w:t>Key Objective 3</w:t>
            </w:r>
            <w:r w:rsidR="000D1993">
              <w:rPr>
                <w:rFonts w:ascii="High Tower Text" w:hAnsi="High Tower Text"/>
                <w:b/>
                <w:color w:val="0057A0"/>
                <w:sz w:val="24"/>
                <w:szCs w:val="24"/>
              </w:rPr>
              <w:t>: Increased confidence, knowledge and skills of all staff in teaching PE and sport.</w:t>
            </w:r>
          </w:p>
        </w:tc>
      </w:tr>
      <w:tr w:rsidR="000337FB" w:rsidRPr="008D0B35" w:rsidTr="000A6070">
        <w:trPr>
          <w:trHeight w:val="501"/>
        </w:trPr>
        <w:tc>
          <w:tcPr>
            <w:tcW w:w="2117" w:type="dxa"/>
          </w:tcPr>
          <w:p w:rsidR="000337FB" w:rsidRPr="008D0B35" w:rsidRDefault="000A6070" w:rsidP="000337FB">
            <w:pPr>
              <w:pStyle w:val="TableParagraph"/>
              <w:spacing w:before="27" w:line="235" w:lineRule="auto"/>
              <w:ind w:left="70" w:right="102"/>
              <w:rPr>
                <w:rFonts w:ascii="High Tower Text" w:hAnsi="High Tower Text"/>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Evidence and impact:</w:t>
            </w:r>
          </w:p>
        </w:tc>
        <w:tc>
          <w:tcPr>
            <w:tcW w:w="3339" w:type="dxa"/>
          </w:tcPr>
          <w:p w:rsidR="000337FB" w:rsidRPr="000A6070" w:rsidRDefault="000337FB" w:rsidP="000337FB">
            <w:pPr>
              <w:pStyle w:val="TableParagraph"/>
              <w:spacing w:before="27" w:line="235" w:lineRule="auto"/>
              <w:ind w:left="70"/>
              <w:rPr>
                <w:rFonts w:ascii="High Tower Text" w:hAnsi="High Tower Text"/>
                <w:b/>
                <w:sz w:val="20"/>
                <w:szCs w:val="20"/>
              </w:rPr>
            </w:pPr>
            <w:r w:rsidRPr="000A6070">
              <w:rPr>
                <w:rFonts w:ascii="High Tower Text" w:hAnsi="High Tower Text"/>
                <w:b/>
                <w:color w:val="231F20"/>
                <w:sz w:val="20"/>
                <w:szCs w:val="20"/>
              </w:rPr>
              <w:t>Sustainability and suggested next steps:</w:t>
            </w: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Training provided to teachers by </w:t>
            </w:r>
            <w:r w:rsidR="00287BF3">
              <w:rPr>
                <w:rFonts w:ascii="High Tower Text" w:hAnsi="High Tower Text"/>
                <w:color w:val="231F20"/>
                <w:sz w:val="20"/>
                <w:szCs w:val="20"/>
              </w:rPr>
              <w:t xml:space="preserve">external agencies to raise teacher skill and expertise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287BF3"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JS to research external agencies that offer support for non-specialist teachers.</w:t>
            </w:r>
          </w:p>
          <w:p w:rsidR="00287BF3" w:rsidRDefault="00287BF3"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Training provided throughout year for all staff.</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AB6492" w:rsidP="00BD4EAE">
            <w:pPr>
              <w:pStyle w:val="Default"/>
              <w:rPr>
                <w:sz w:val="20"/>
                <w:szCs w:val="20"/>
              </w:rPr>
            </w:pPr>
            <w:r>
              <w:rPr>
                <w:sz w:val="20"/>
                <w:szCs w:val="20"/>
              </w:rPr>
              <w:t>£500</w:t>
            </w:r>
          </w:p>
          <w:p w:rsidR="00BD4EAE" w:rsidRDefault="00BD4EAE" w:rsidP="004A44BB">
            <w:pPr>
              <w:pStyle w:val="Default"/>
              <w:rPr>
                <w:sz w:val="20"/>
                <w:szCs w:val="20"/>
              </w:rPr>
            </w:pP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Coaching and Team teach lessons coached by the PE lead to ensure PE lessons are never less than good.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F13B0D"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Trust specialist used</w:t>
            </w:r>
            <w:r w:rsidR="00BD4EAE">
              <w:rPr>
                <w:rFonts w:ascii="High Tower Text" w:hAnsi="High Tower Text"/>
                <w:color w:val="231F20"/>
                <w:sz w:val="20"/>
                <w:szCs w:val="20"/>
              </w:rPr>
              <w:t xml:space="preserve"> to observe teachers in P</w:t>
            </w:r>
            <w:r>
              <w:rPr>
                <w:rFonts w:ascii="High Tower Text" w:hAnsi="High Tower Text"/>
                <w:color w:val="231F20"/>
                <w:sz w:val="20"/>
                <w:szCs w:val="20"/>
              </w:rPr>
              <w:t>E. Further team teaching with JS / KA</w:t>
            </w:r>
            <w:r w:rsidR="00BD4EAE">
              <w:rPr>
                <w:rFonts w:ascii="High Tower Text" w:hAnsi="High Tower Text"/>
                <w:color w:val="231F20"/>
                <w:sz w:val="20"/>
                <w:szCs w:val="20"/>
              </w:rPr>
              <w:t xml:space="preserve"> if teachers need support. </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AB6492" w:rsidP="00BD4EAE">
            <w:pPr>
              <w:pStyle w:val="Default"/>
              <w:rPr>
                <w:sz w:val="20"/>
                <w:szCs w:val="20"/>
              </w:rPr>
            </w:pPr>
            <w:r>
              <w:rPr>
                <w:sz w:val="20"/>
                <w:szCs w:val="20"/>
              </w:rPr>
              <w:t>£500</w:t>
            </w:r>
          </w:p>
          <w:p w:rsidR="00BD4EAE" w:rsidRDefault="00BD4EAE" w:rsidP="004A44BB">
            <w:pPr>
              <w:pStyle w:val="Default"/>
              <w:rPr>
                <w:sz w:val="20"/>
                <w:szCs w:val="20"/>
              </w:rPr>
            </w:pP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Support from P.E lead in the MAT supports staff and Pineham P.E lead to impact on pupils positively.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BD4EAE"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 xml:space="preserve">P.E MAT Lead to provide additional support for P.E Lead and any staff who require additional support in the teaching and learning of P.E. </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BD4EAE" w:rsidP="004A44BB">
            <w:pPr>
              <w:pStyle w:val="Default"/>
              <w:rPr>
                <w:sz w:val="20"/>
                <w:szCs w:val="20"/>
              </w:rPr>
            </w:pPr>
            <w:r>
              <w:rPr>
                <w:sz w:val="20"/>
                <w:szCs w:val="20"/>
              </w:rPr>
              <w:t>£2,174 (MAT Support).</w:t>
            </w: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0337FB" w:rsidRPr="008D0B35" w:rsidTr="000A6070">
        <w:trPr>
          <w:trHeight w:val="454"/>
        </w:trPr>
        <w:tc>
          <w:tcPr>
            <w:tcW w:w="15814" w:type="dxa"/>
            <w:gridSpan w:val="5"/>
          </w:tcPr>
          <w:p w:rsidR="000337FB" w:rsidRPr="000B6429" w:rsidRDefault="000B6429" w:rsidP="000B6429">
            <w:pPr>
              <w:pStyle w:val="TableParagraph"/>
              <w:spacing w:before="27" w:line="235" w:lineRule="auto"/>
              <w:ind w:left="70"/>
              <w:rPr>
                <w:rFonts w:ascii="High Tower Text" w:hAnsi="High Tower Text"/>
                <w:b/>
                <w:color w:val="0070C0"/>
                <w:sz w:val="24"/>
                <w:szCs w:val="24"/>
              </w:rPr>
            </w:pPr>
            <w:r>
              <w:rPr>
                <w:rFonts w:ascii="High Tower Text" w:hAnsi="High Tower Text"/>
                <w:b/>
                <w:color w:val="0057A0"/>
                <w:sz w:val="24"/>
                <w:szCs w:val="24"/>
              </w:rPr>
              <w:t>Key Objective 4</w:t>
            </w:r>
            <w:r w:rsidR="000D1993">
              <w:rPr>
                <w:rFonts w:ascii="High Tower Text" w:hAnsi="High Tower Text"/>
                <w:b/>
                <w:color w:val="0057A0"/>
                <w:sz w:val="24"/>
                <w:szCs w:val="24"/>
              </w:rPr>
              <w:t>: Broader experience of a range of sports and activities offered to all pupils.</w:t>
            </w: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426296" w:rsidRPr="008D0B35" w:rsidTr="000A6070">
        <w:trPr>
          <w:trHeight w:val="501"/>
        </w:trPr>
        <w:tc>
          <w:tcPr>
            <w:tcW w:w="2117" w:type="dxa"/>
          </w:tcPr>
          <w:p w:rsidR="00426296" w:rsidRDefault="00426296" w:rsidP="00426296">
            <w:pPr>
              <w:pStyle w:val="TableParagraph"/>
              <w:rPr>
                <w:rFonts w:ascii="High Tower Text" w:hAnsi="High Tower Text" w:cstheme="minorHAnsi"/>
                <w:sz w:val="20"/>
                <w:szCs w:val="20"/>
              </w:rPr>
            </w:pPr>
            <w:r>
              <w:rPr>
                <w:rFonts w:ascii="High Tower Text" w:hAnsi="High Tower Text" w:cstheme="minorHAnsi"/>
                <w:sz w:val="20"/>
                <w:szCs w:val="20"/>
              </w:rPr>
              <w:t xml:space="preserve">Qualified coaches to engage children in high quality sport and extend skills.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Default="00426296"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 xml:space="preserve">Coaching offered for the oldest children to further encourage and provide high quality provision x 2 weekly. </w:t>
            </w:r>
          </w:p>
          <w:p w:rsidR="00426296" w:rsidRPr="00D1672C" w:rsidRDefault="00426296" w:rsidP="000337FB">
            <w:pPr>
              <w:pStyle w:val="TableParagraph"/>
              <w:spacing w:before="21"/>
              <w:ind w:left="70"/>
              <w:rPr>
                <w:rFonts w:ascii="High Tower Text" w:hAnsi="High Tower Text"/>
                <w:b/>
                <w:color w:val="231F20"/>
                <w:sz w:val="20"/>
                <w:szCs w:val="20"/>
              </w:rPr>
            </w:pPr>
          </w:p>
        </w:tc>
        <w:tc>
          <w:tcPr>
            <w:tcW w:w="1276" w:type="dxa"/>
          </w:tcPr>
          <w:p w:rsidR="00426296" w:rsidRDefault="00426296" w:rsidP="00426296">
            <w:pPr>
              <w:pStyle w:val="TableParagraph"/>
              <w:spacing w:before="27" w:line="235" w:lineRule="auto"/>
              <w:rPr>
                <w:rFonts w:ascii="High Tower Text" w:hAnsi="High Tower Text"/>
                <w:color w:val="231F20"/>
                <w:sz w:val="20"/>
                <w:szCs w:val="20"/>
              </w:rPr>
            </w:pPr>
            <w:r>
              <w:rPr>
                <w:rFonts w:ascii="High Tower Text" w:hAnsi="High Tower Text"/>
                <w:color w:val="231F20"/>
                <w:sz w:val="20"/>
                <w:szCs w:val="20"/>
              </w:rPr>
              <w:t>£4,000</w:t>
            </w:r>
          </w:p>
          <w:p w:rsidR="00426296" w:rsidRDefault="00426296" w:rsidP="000337FB">
            <w:pPr>
              <w:pStyle w:val="TableParagraph"/>
              <w:spacing w:before="27" w:line="235" w:lineRule="auto"/>
              <w:ind w:left="70"/>
              <w:rPr>
                <w:rFonts w:ascii="High Tower Text" w:hAnsi="High Tower Text"/>
                <w:b/>
                <w:color w:val="231F20"/>
                <w:sz w:val="20"/>
                <w:szCs w:val="20"/>
              </w:rPr>
            </w:pPr>
          </w:p>
        </w:tc>
        <w:tc>
          <w:tcPr>
            <w:tcW w:w="4121" w:type="dxa"/>
          </w:tcPr>
          <w:p w:rsidR="004831CD" w:rsidRPr="004831CD" w:rsidRDefault="004831CD" w:rsidP="004831CD">
            <w:pPr>
              <w:pStyle w:val="TableParagraph"/>
              <w:spacing w:before="21"/>
              <w:ind w:left="70"/>
              <w:rPr>
                <w:rFonts w:ascii="High Tower Text" w:hAnsi="High Tower Text"/>
                <w:color w:val="231F20"/>
                <w:sz w:val="20"/>
                <w:szCs w:val="20"/>
              </w:rPr>
            </w:pPr>
          </w:p>
        </w:tc>
        <w:tc>
          <w:tcPr>
            <w:tcW w:w="3339" w:type="dxa"/>
          </w:tcPr>
          <w:p w:rsidR="00426296" w:rsidRPr="00D1672C" w:rsidRDefault="00426296" w:rsidP="000337FB">
            <w:pPr>
              <w:pStyle w:val="TableParagraph"/>
              <w:spacing w:before="27" w:line="235" w:lineRule="auto"/>
              <w:ind w:left="70"/>
              <w:rPr>
                <w:rFonts w:ascii="High Tower Text" w:hAnsi="High Tower Text"/>
                <w:b/>
                <w:color w:val="231F20"/>
                <w:sz w:val="20"/>
                <w:szCs w:val="20"/>
              </w:rPr>
            </w:pPr>
          </w:p>
        </w:tc>
      </w:tr>
      <w:tr w:rsidR="00426296" w:rsidRPr="008D0B35" w:rsidTr="000A6070">
        <w:trPr>
          <w:trHeight w:val="501"/>
        </w:trPr>
        <w:tc>
          <w:tcPr>
            <w:tcW w:w="2117" w:type="dxa"/>
          </w:tcPr>
          <w:p w:rsidR="00426296" w:rsidRDefault="00426296" w:rsidP="00426296">
            <w:pPr>
              <w:pStyle w:val="TableParagraph"/>
              <w:spacing w:before="27" w:line="235" w:lineRule="auto"/>
              <w:ind w:right="102"/>
              <w:rPr>
                <w:rFonts w:ascii="High Tower Text" w:hAnsi="High Tower Text"/>
                <w:sz w:val="20"/>
                <w:szCs w:val="20"/>
              </w:rPr>
            </w:pPr>
            <w:r>
              <w:rPr>
                <w:rFonts w:ascii="High Tower Text" w:hAnsi="High Tower Text"/>
                <w:sz w:val="20"/>
                <w:szCs w:val="20"/>
              </w:rPr>
              <w:t xml:space="preserve">Children encourage to participate in different sports to provide different experiences which support their wider engagement and enthusiasm in sport.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Default="00F13B0D"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JS</w:t>
            </w:r>
            <w:r w:rsidR="00426296">
              <w:rPr>
                <w:rFonts w:ascii="High Tower Text" w:hAnsi="High Tower Text"/>
                <w:color w:val="231F20"/>
                <w:sz w:val="20"/>
                <w:szCs w:val="20"/>
              </w:rPr>
              <w:t xml:space="preserve"> identifies key sports for children to build progression and works alongside teachers to book in visits and visitors to raise the profile of sport. </w:t>
            </w:r>
          </w:p>
          <w:p w:rsidR="00426296" w:rsidRDefault="00426296"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Hire specialist coaches to teacher sporting activities (at least 1 specialist sport</w:t>
            </w:r>
            <w:r w:rsidR="00F13B0D">
              <w:rPr>
                <w:rFonts w:ascii="High Tower Text" w:hAnsi="High Tower Text"/>
                <w:color w:val="231F20"/>
                <w:sz w:val="20"/>
                <w:szCs w:val="20"/>
              </w:rPr>
              <w:t xml:space="preserve"> / enrichment</w:t>
            </w:r>
            <w:r>
              <w:rPr>
                <w:rFonts w:ascii="High Tower Text" w:hAnsi="High Tower Text"/>
                <w:color w:val="231F20"/>
                <w:sz w:val="20"/>
                <w:szCs w:val="20"/>
              </w:rPr>
              <w:t xml:space="preserve"> per academic year). </w:t>
            </w:r>
          </w:p>
          <w:p w:rsidR="00426296" w:rsidRPr="00D1672C" w:rsidRDefault="00426296" w:rsidP="000337FB">
            <w:pPr>
              <w:pStyle w:val="TableParagraph"/>
              <w:spacing w:before="21"/>
              <w:ind w:left="70"/>
              <w:rPr>
                <w:rFonts w:ascii="High Tower Text" w:hAnsi="High Tower Text"/>
                <w:b/>
                <w:color w:val="231F20"/>
                <w:sz w:val="20"/>
                <w:szCs w:val="20"/>
              </w:rPr>
            </w:pPr>
          </w:p>
        </w:tc>
        <w:tc>
          <w:tcPr>
            <w:tcW w:w="1276" w:type="dxa"/>
          </w:tcPr>
          <w:p w:rsidR="00426296" w:rsidRDefault="00426296" w:rsidP="00426296">
            <w:pPr>
              <w:pStyle w:val="TableParagraph"/>
              <w:spacing w:before="27" w:line="235" w:lineRule="auto"/>
              <w:rPr>
                <w:rFonts w:ascii="High Tower Text" w:hAnsi="High Tower Text"/>
                <w:color w:val="231F20"/>
                <w:sz w:val="20"/>
                <w:szCs w:val="20"/>
              </w:rPr>
            </w:pPr>
            <w:r>
              <w:rPr>
                <w:rFonts w:ascii="High Tower Text" w:hAnsi="High Tower Text"/>
                <w:color w:val="231F20"/>
                <w:sz w:val="20"/>
                <w:szCs w:val="20"/>
              </w:rPr>
              <w:t>£3000</w:t>
            </w:r>
          </w:p>
          <w:p w:rsidR="00426296" w:rsidRDefault="00426296" w:rsidP="000337FB">
            <w:pPr>
              <w:pStyle w:val="TableParagraph"/>
              <w:spacing w:before="27" w:line="235" w:lineRule="auto"/>
              <w:ind w:left="70"/>
              <w:rPr>
                <w:rFonts w:ascii="High Tower Text" w:hAnsi="High Tower Text"/>
                <w:b/>
                <w:color w:val="231F20"/>
                <w:sz w:val="20"/>
                <w:szCs w:val="20"/>
              </w:rPr>
            </w:pPr>
          </w:p>
        </w:tc>
        <w:tc>
          <w:tcPr>
            <w:tcW w:w="4121" w:type="dxa"/>
          </w:tcPr>
          <w:p w:rsidR="00426296" w:rsidRPr="00D1672C" w:rsidRDefault="00426296" w:rsidP="000337FB">
            <w:pPr>
              <w:pStyle w:val="TableParagraph"/>
              <w:spacing w:before="21"/>
              <w:ind w:left="70"/>
              <w:rPr>
                <w:rFonts w:ascii="High Tower Text" w:hAnsi="High Tower Text"/>
                <w:b/>
                <w:color w:val="231F20"/>
                <w:sz w:val="20"/>
                <w:szCs w:val="20"/>
              </w:rPr>
            </w:pPr>
          </w:p>
        </w:tc>
        <w:tc>
          <w:tcPr>
            <w:tcW w:w="3339" w:type="dxa"/>
          </w:tcPr>
          <w:p w:rsidR="00426296" w:rsidRPr="00D1672C" w:rsidRDefault="00426296" w:rsidP="000337FB">
            <w:pPr>
              <w:pStyle w:val="TableParagraph"/>
              <w:spacing w:before="27" w:line="235" w:lineRule="auto"/>
              <w:ind w:left="70"/>
              <w:rPr>
                <w:rFonts w:ascii="High Tower Text" w:hAnsi="High Tower Text"/>
                <w:b/>
                <w:color w:val="231F20"/>
                <w:sz w:val="20"/>
                <w:szCs w:val="20"/>
              </w:rPr>
            </w:pPr>
          </w:p>
        </w:tc>
      </w:tr>
      <w:tr w:rsidR="00426296" w:rsidRPr="008D0B35" w:rsidTr="000A6070">
        <w:trPr>
          <w:trHeight w:val="501"/>
        </w:trPr>
        <w:tc>
          <w:tcPr>
            <w:tcW w:w="2117" w:type="dxa"/>
          </w:tcPr>
          <w:p w:rsidR="00426296" w:rsidRDefault="00426296" w:rsidP="00426296">
            <w:pPr>
              <w:pStyle w:val="TableParagraph"/>
              <w:spacing w:before="27" w:line="235" w:lineRule="auto"/>
              <w:ind w:right="102"/>
              <w:rPr>
                <w:rFonts w:ascii="High Tower Text" w:hAnsi="High Tower Text"/>
                <w:sz w:val="20"/>
                <w:szCs w:val="20"/>
              </w:rPr>
            </w:pPr>
            <w:r>
              <w:rPr>
                <w:rFonts w:ascii="High Tower Text" w:hAnsi="High Tower Text"/>
                <w:sz w:val="20"/>
                <w:szCs w:val="20"/>
              </w:rPr>
              <w:t xml:space="preserve">Ensure that all children become confident competent swimmers through increased opportunities across KS2.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Pr="00D1672C" w:rsidRDefault="00426296" w:rsidP="000337FB">
            <w:pPr>
              <w:pStyle w:val="TableParagraph"/>
              <w:spacing w:before="21"/>
              <w:ind w:left="70"/>
              <w:rPr>
                <w:rFonts w:ascii="High Tower Text" w:hAnsi="High Tower Text"/>
                <w:b/>
                <w:color w:val="231F20"/>
                <w:sz w:val="20"/>
                <w:szCs w:val="20"/>
              </w:rPr>
            </w:pPr>
            <w:r>
              <w:rPr>
                <w:rFonts w:ascii="High Tower Text" w:hAnsi="High Tower Text"/>
                <w:color w:val="231F20"/>
                <w:sz w:val="20"/>
                <w:szCs w:val="20"/>
              </w:rPr>
              <w:t>Swimming offered beyond Year 6 across Key Stage Two to build and develop skills.</w:t>
            </w:r>
          </w:p>
        </w:tc>
        <w:tc>
          <w:tcPr>
            <w:tcW w:w="1276" w:type="dxa"/>
          </w:tcPr>
          <w:p w:rsidR="00426296" w:rsidRDefault="00426296" w:rsidP="000337FB">
            <w:pPr>
              <w:pStyle w:val="TableParagraph"/>
              <w:spacing w:before="27" w:line="235" w:lineRule="auto"/>
              <w:ind w:left="70"/>
              <w:rPr>
                <w:rFonts w:ascii="High Tower Text" w:hAnsi="High Tower Text"/>
                <w:b/>
                <w:color w:val="231F20"/>
                <w:sz w:val="20"/>
                <w:szCs w:val="20"/>
              </w:rPr>
            </w:pPr>
            <w:r>
              <w:rPr>
                <w:rFonts w:ascii="High Tower Text" w:hAnsi="High Tower Text"/>
                <w:color w:val="231F20"/>
                <w:sz w:val="20"/>
                <w:szCs w:val="20"/>
              </w:rPr>
              <w:t>£500</w:t>
            </w:r>
          </w:p>
        </w:tc>
        <w:tc>
          <w:tcPr>
            <w:tcW w:w="4121" w:type="dxa"/>
          </w:tcPr>
          <w:p w:rsidR="00426296" w:rsidRPr="000712DE" w:rsidRDefault="00426296" w:rsidP="000712DE">
            <w:pPr>
              <w:pStyle w:val="TableParagraph"/>
              <w:spacing w:before="21"/>
              <w:rPr>
                <w:rFonts w:ascii="High Tower Text" w:hAnsi="High Tower Text"/>
                <w:color w:val="231F20"/>
                <w:sz w:val="20"/>
                <w:szCs w:val="20"/>
              </w:rPr>
            </w:pPr>
          </w:p>
        </w:tc>
        <w:tc>
          <w:tcPr>
            <w:tcW w:w="3339" w:type="dxa"/>
          </w:tcPr>
          <w:p w:rsidR="00426296" w:rsidRPr="000712DE" w:rsidRDefault="00426296" w:rsidP="000337FB">
            <w:pPr>
              <w:pStyle w:val="TableParagraph"/>
              <w:spacing w:before="27" w:line="235" w:lineRule="auto"/>
              <w:ind w:left="70"/>
              <w:rPr>
                <w:rFonts w:ascii="High Tower Text" w:hAnsi="High Tower Text"/>
                <w:color w:val="231F20"/>
                <w:sz w:val="20"/>
                <w:szCs w:val="20"/>
              </w:rPr>
            </w:pPr>
          </w:p>
        </w:tc>
      </w:tr>
      <w:tr w:rsidR="000337FB" w:rsidRPr="008D0B35" w:rsidTr="000A6070">
        <w:trPr>
          <w:trHeight w:val="454"/>
        </w:trPr>
        <w:tc>
          <w:tcPr>
            <w:tcW w:w="15814" w:type="dxa"/>
            <w:gridSpan w:val="5"/>
          </w:tcPr>
          <w:p w:rsidR="004A44BB" w:rsidRDefault="000B6429" w:rsidP="00452F02">
            <w:pPr>
              <w:pStyle w:val="TableParagraph"/>
              <w:rPr>
                <w:rFonts w:ascii="High Tower Text" w:hAnsi="High Tower Text"/>
                <w:sz w:val="32"/>
                <w:szCs w:val="32"/>
              </w:rPr>
            </w:pPr>
            <w:r>
              <w:rPr>
                <w:rFonts w:ascii="High Tower Text" w:hAnsi="High Tower Text"/>
                <w:b/>
                <w:color w:val="0057A0"/>
                <w:sz w:val="24"/>
                <w:szCs w:val="24"/>
              </w:rPr>
              <w:t>Key Objective 5</w:t>
            </w:r>
            <w:r w:rsidRPr="004605D2">
              <w:rPr>
                <w:rFonts w:ascii="High Tower Text" w:hAnsi="High Tower Text"/>
                <w:b/>
                <w:color w:val="0057A0"/>
                <w:sz w:val="24"/>
                <w:szCs w:val="24"/>
              </w:rPr>
              <w:t xml:space="preserve">: </w:t>
            </w:r>
            <w:r w:rsidR="004A44BB">
              <w:rPr>
                <w:rFonts w:ascii="High Tower Text" w:hAnsi="High Tower Text"/>
                <w:sz w:val="32"/>
                <w:szCs w:val="32"/>
              </w:rPr>
              <w:t xml:space="preserve"> </w:t>
            </w:r>
            <w:r w:rsidR="000D1993">
              <w:rPr>
                <w:rFonts w:ascii="High Tower Text" w:hAnsi="High Tower Text"/>
                <w:b/>
                <w:color w:val="0070C0"/>
                <w:sz w:val="24"/>
                <w:szCs w:val="24"/>
              </w:rPr>
              <w:t xml:space="preserve">Increased participation in competitive sport. </w:t>
            </w:r>
          </w:p>
          <w:p w:rsidR="000337FB" w:rsidRPr="000B6429" w:rsidRDefault="000337FB" w:rsidP="000B6429">
            <w:pPr>
              <w:pStyle w:val="TableParagraph"/>
              <w:spacing w:before="27" w:line="235" w:lineRule="auto"/>
              <w:ind w:left="70"/>
              <w:rPr>
                <w:rFonts w:ascii="High Tower Text" w:hAnsi="High Tower Text"/>
                <w:b/>
                <w:color w:val="0070C0"/>
                <w:sz w:val="24"/>
                <w:szCs w:val="24"/>
              </w:rPr>
            </w:pP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3A40FC" w:rsidRPr="008D0B35" w:rsidTr="003A40FC">
        <w:trPr>
          <w:trHeight w:val="1233"/>
        </w:trPr>
        <w:tc>
          <w:tcPr>
            <w:tcW w:w="2117" w:type="dxa"/>
            <w:vMerge w:val="restart"/>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r>
              <w:rPr>
                <w:rFonts w:ascii="High Tower Text" w:hAnsi="High Tower Text"/>
                <w:sz w:val="20"/>
                <w:szCs w:val="20"/>
              </w:rPr>
              <w:t xml:space="preserve">Increased opportunities to participate in competitions both in house and external encourage children to co-operate and further enjoy sport.  </w:t>
            </w:r>
          </w:p>
        </w:tc>
        <w:tc>
          <w:tcPr>
            <w:tcW w:w="4961" w:type="dxa"/>
          </w:tcPr>
          <w:p w:rsidR="003A40FC" w:rsidRDefault="003A40FC" w:rsidP="003A40FC">
            <w:pPr>
              <w:pStyle w:val="TableParagraph"/>
              <w:spacing w:before="21"/>
              <w:ind w:left="70"/>
              <w:rPr>
                <w:rFonts w:ascii="High Tower Text" w:hAnsi="High Tower Text"/>
                <w:sz w:val="20"/>
                <w:szCs w:val="20"/>
              </w:rPr>
            </w:pPr>
            <w:r>
              <w:rPr>
                <w:rFonts w:ascii="High Tower Text" w:hAnsi="High Tower Text"/>
                <w:sz w:val="20"/>
                <w:szCs w:val="20"/>
              </w:rPr>
              <w:t xml:space="preserve">All staff and children are clear of how to achieve success in the Daily Mile competition, to ensure full participation. </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Pr="003A40FC" w:rsidRDefault="003A40FC" w:rsidP="000337FB">
            <w:pPr>
              <w:pStyle w:val="TableParagraph"/>
              <w:spacing w:before="27" w:line="235" w:lineRule="auto"/>
              <w:ind w:left="70"/>
              <w:rPr>
                <w:rFonts w:ascii="High Tower Text" w:hAnsi="High Tower Text"/>
                <w:color w:val="231F20"/>
                <w:sz w:val="20"/>
                <w:szCs w:val="20"/>
              </w:rPr>
            </w:pPr>
            <w:r w:rsidRPr="003A40FC">
              <w:rPr>
                <w:rFonts w:ascii="High Tower Text" w:hAnsi="High Tower Text"/>
                <w:color w:val="231F20"/>
                <w:sz w:val="20"/>
                <w:szCs w:val="20"/>
              </w:rPr>
              <w:t>£0</w:t>
            </w: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D1672C" w:rsidRDefault="003A40FC" w:rsidP="0098025B">
            <w:pPr>
              <w:pStyle w:val="TableParagraph"/>
              <w:spacing w:before="27" w:line="235" w:lineRule="auto"/>
              <w:ind w:left="70"/>
              <w:rPr>
                <w:rFonts w:ascii="High Tower Text" w:hAnsi="High Tower Text"/>
                <w:b/>
                <w:color w:val="231F20"/>
                <w:sz w:val="20"/>
                <w:szCs w:val="20"/>
              </w:rPr>
            </w:pPr>
          </w:p>
        </w:tc>
      </w:tr>
      <w:tr w:rsidR="003A40FC" w:rsidRPr="008D0B35" w:rsidTr="003A40FC">
        <w:trPr>
          <w:trHeight w:val="928"/>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Default="003A40FC" w:rsidP="003A40FC">
            <w:pPr>
              <w:pStyle w:val="TableParagraph"/>
              <w:spacing w:before="21"/>
              <w:ind w:left="70"/>
              <w:rPr>
                <w:rFonts w:ascii="High Tower Text" w:hAnsi="High Tower Text"/>
                <w:sz w:val="20"/>
                <w:szCs w:val="20"/>
              </w:rPr>
            </w:pPr>
            <w:r>
              <w:rPr>
                <w:rFonts w:ascii="High Tower Text" w:hAnsi="High Tower Text"/>
                <w:sz w:val="20"/>
                <w:szCs w:val="20"/>
              </w:rPr>
              <w:t>Termly inter-house compet</w:t>
            </w:r>
            <w:r w:rsidR="00F13B0D">
              <w:rPr>
                <w:rFonts w:ascii="High Tower Text" w:hAnsi="High Tower Text"/>
                <w:sz w:val="20"/>
                <w:szCs w:val="20"/>
              </w:rPr>
              <w:t xml:space="preserve">itions for whole school. </w:t>
            </w:r>
            <w:r>
              <w:rPr>
                <w:rFonts w:ascii="High Tower Text" w:hAnsi="High Tower Text"/>
                <w:sz w:val="20"/>
                <w:szCs w:val="20"/>
              </w:rPr>
              <w:t>Children will compete in their houses to win at the end of the year.</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Pr="003A40FC" w:rsidRDefault="003A40FC" w:rsidP="000337FB">
            <w:pPr>
              <w:pStyle w:val="TableParagraph"/>
              <w:spacing w:before="27" w:line="235" w:lineRule="auto"/>
              <w:ind w:left="70"/>
              <w:rPr>
                <w:rFonts w:ascii="High Tower Text" w:hAnsi="High Tower Text"/>
                <w:color w:val="231F20"/>
                <w:sz w:val="20"/>
                <w:szCs w:val="20"/>
              </w:rPr>
            </w:pPr>
            <w:r w:rsidRPr="003A40FC">
              <w:rPr>
                <w:rFonts w:ascii="High Tower Text" w:hAnsi="High Tower Text"/>
                <w:color w:val="231F20"/>
                <w:sz w:val="20"/>
                <w:szCs w:val="20"/>
              </w:rPr>
              <w:t>£0</w:t>
            </w: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8D20C6" w:rsidRDefault="003A40FC" w:rsidP="000337FB">
            <w:pPr>
              <w:pStyle w:val="TableParagraph"/>
              <w:spacing w:before="27" w:line="235" w:lineRule="auto"/>
              <w:ind w:left="70"/>
              <w:rPr>
                <w:rFonts w:ascii="High Tower Text" w:hAnsi="High Tower Text"/>
                <w:color w:val="231F20"/>
                <w:sz w:val="20"/>
                <w:szCs w:val="20"/>
              </w:rPr>
            </w:pPr>
          </w:p>
        </w:tc>
      </w:tr>
      <w:tr w:rsidR="003A40FC" w:rsidRPr="008D0B35" w:rsidTr="003A40FC">
        <w:trPr>
          <w:trHeight w:val="1015"/>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Default="003A40FC" w:rsidP="003A40FC">
            <w:pPr>
              <w:pStyle w:val="TableParagraph"/>
              <w:spacing w:before="21"/>
              <w:rPr>
                <w:rFonts w:ascii="High Tower Text" w:hAnsi="High Tower Text"/>
                <w:sz w:val="20"/>
                <w:szCs w:val="20"/>
              </w:rPr>
            </w:pPr>
            <w:r>
              <w:rPr>
                <w:rFonts w:ascii="High Tower Text" w:hAnsi="High Tower Text"/>
                <w:sz w:val="20"/>
                <w:szCs w:val="20"/>
              </w:rPr>
              <w:t xml:space="preserve">Children to partake in competitions across the Trust. </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Default="003A40FC" w:rsidP="003A40FC">
            <w:pPr>
              <w:pStyle w:val="Default"/>
              <w:rPr>
                <w:sz w:val="20"/>
                <w:szCs w:val="20"/>
              </w:rPr>
            </w:pPr>
            <w:r>
              <w:rPr>
                <w:sz w:val="20"/>
                <w:szCs w:val="20"/>
              </w:rPr>
              <w:t>£600 (Transportation costs)</w:t>
            </w:r>
          </w:p>
          <w:p w:rsidR="003A40FC" w:rsidRDefault="003A40FC" w:rsidP="000337FB">
            <w:pPr>
              <w:pStyle w:val="TableParagraph"/>
              <w:spacing w:before="27" w:line="235" w:lineRule="auto"/>
              <w:ind w:left="70"/>
              <w:rPr>
                <w:rFonts w:ascii="High Tower Text" w:hAnsi="High Tower Text"/>
                <w:b/>
                <w:color w:val="231F20"/>
                <w:sz w:val="20"/>
                <w:szCs w:val="20"/>
              </w:rPr>
            </w:pP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480554" w:rsidRDefault="003A40FC" w:rsidP="00480554">
            <w:pPr>
              <w:pStyle w:val="TableParagraph"/>
              <w:spacing w:before="27" w:line="235" w:lineRule="auto"/>
              <w:ind w:left="70"/>
              <w:rPr>
                <w:rFonts w:ascii="High Tower Text" w:hAnsi="High Tower Text"/>
                <w:color w:val="231F20"/>
                <w:sz w:val="20"/>
                <w:szCs w:val="20"/>
              </w:rPr>
            </w:pPr>
          </w:p>
        </w:tc>
      </w:tr>
      <w:tr w:rsidR="003A40FC" w:rsidRPr="008D0B35" w:rsidTr="000A6070">
        <w:trPr>
          <w:trHeight w:val="501"/>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Pr="003A40FC" w:rsidRDefault="003A40FC" w:rsidP="003A40FC">
            <w:pPr>
              <w:pStyle w:val="TableParagraph"/>
              <w:spacing w:before="21"/>
              <w:rPr>
                <w:rFonts w:ascii="High Tower Text" w:hAnsi="High Tower Text"/>
                <w:sz w:val="20"/>
                <w:szCs w:val="20"/>
              </w:rPr>
            </w:pPr>
            <w:r>
              <w:rPr>
                <w:rFonts w:ascii="High Tower Text" w:hAnsi="High Tower Text"/>
                <w:sz w:val="20"/>
                <w:szCs w:val="20"/>
              </w:rPr>
              <w:t xml:space="preserve">Focused opportunities provided for pupils to develop their skills through coaching from designated member of staff in preparation for competition. </w:t>
            </w:r>
          </w:p>
        </w:tc>
        <w:tc>
          <w:tcPr>
            <w:tcW w:w="1276" w:type="dxa"/>
          </w:tcPr>
          <w:p w:rsidR="003A40FC" w:rsidRDefault="003A40FC" w:rsidP="000337FB">
            <w:pPr>
              <w:pStyle w:val="TableParagraph"/>
              <w:spacing w:before="27" w:line="235" w:lineRule="auto"/>
              <w:ind w:left="70"/>
              <w:rPr>
                <w:rFonts w:ascii="High Tower Text" w:hAnsi="High Tower Text"/>
                <w:b/>
                <w:color w:val="231F20"/>
                <w:sz w:val="20"/>
                <w:szCs w:val="20"/>
              </w:rPr>
            </w:pP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D1672C" w:rsidRDefault="003A40FC" w:rsidP="000337FB">
            <w:pPr>
              <w:pStyle w:val="TableParagraph"/>
              <w:spacing w:before="27" w:line="235" w:lineRule="auto"/>
              <w:ind w:left="70"/>
              <w:rPr>
                <w:rFonts w:ascii="High Tower Text" w:hAnsi="High Tower Text"/>
                <w:b/>
                <w:color w:val="231F20"/>
                <w:sz w:val="20"/>
                <w:szCs w:val="20"/>
              </w:rPr>
            </w:pPr>
          </w:p>
        </w:tc>
      </w:tr>
      <w:tr w:rsidR="003A40FC" w:rsidRPr="008D0B35" w:rsidTr="000A6070">
        <w:trPr>
          <w:trHeight w:val="501"/>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Pr="00D1672C" w:rsidRDefault="003A40FC" w:rsidP="000337FB">
            <w:pPr>
              <w:pStyle w:val="TableParagraph"/>
              <w:spacing w:before="21"/>
              <w:ind w:left="70"/>
              <w:rPr>
                <w:rFonts w:ascii="High Tower Text" w:hAnsi="High Tower Text"/>
                <w:b/>
                <w:color w:val="231F20"/>
                <w:sz w:val="20"/>
                <w:szCs w:val="20"/>
              </w:rPr>
            </w:pPr>
            <w:r>
              <w:rPr>
                <w:rFonts w:ascii="High Tower Text" w:hAnsi="High Tower Text"/>
                <w:sz w:val="20"/>
                <w:szCs w:val="20"/>
              </w:rPr>
              <w:t>Trust Lead organises competitions to ensure that there are opportunities for all age groups.</w:t>
            </w:r>
          </w:p>
        </w:tc>
        <w:tc>
          <w:tcPr>
            <w:tcW w:w="1276" w:type="dxa"/>
          </w:tcPr>
          <w:p w:rsidR="003A40FC" w:rsidRDefault="003A40FC" w:rsidP="000337FB">
            <w:pPr>
              <w:pStyle w:val="TableParagraph"/>
              <w:spacing w:before="27" w:line="235" w:lineRule="auto"/>
              <w:ind w:left="70"/>
              <w:rPr>
                <w:rFonts w:ascii="High Tower Text" w:hAnsi="High Tower Text"/>
                <w:b/>
                <w:color w:val="231F20"/>
                <w:sz w:val="20"/>
                <w:szCs w:val="20"/>
              </w:rPr>
            </w:pPr>
            <w:r>
              <w:rPr>
                <w:rFonts w:ascii="High Tower Text" w:hAnsi="High Tower Text"/>
                <w:sz w:val="20"/>
                <w:szCs w:val="20"/>
              </w:rPr>
              <w:t>Cost included above.</w:t>
            </w:r>
          </w:p>
        </w:tc>
        <w:tc>
          <w:tcPr>
            <w:tcW w:w="4121" w:type="dxa"/>
          </w:tcPr>
          <w:p w:rsidR="003A40FC" w:rsidRPr="00C804D0" w:rsidRDefault="003A40FC" w:rsidP="008D20C6">
            <w:pPr>
              <w:pStyle w:val="TableParagraph"/>
              <w:rPr>
                <w:rFonts w:ascii="High Tower Text" w:hAnsi="High Tower Text"/>
                <w:color w:val="231F20"/>
                <w:sz w:val="20"/>
                <w:szCs w:val="20"/>
              </w:rPr>
            </w:pPr>
          </w:p>
        </w:tc>
        <w:tc>
          <w:tcPr>
            <w:tcW w:w="3339" w:type="dxa"/>
          </w:tcPr>
          <w:p w:rsidR="003A40FC" w:rsidRPr="00C804D0" w:rsidRDefault="003A40FC" w:rsidP="003A40FC">
            <w:pPr>
              <w:pStyle w:val="TableParagraph"/>
              <w:spacing w:before="27" w:line="235" w:lineRule="auto"/>
              <w:rPr>
                <w:rFonts w:ascii="High Tower Text" w:hAnsi="High Tower Text"/>
                <w:color w:val="231F20"/>
                <w:sz w:val="20"/>
                <w:szCs w:val="20"/>
              </w:rPr>
            </w:pPr>
          </w:p>
        </w:tc>
      </w:tr>
      <w:tr w:rsidR="003A40FC" w:rsidRPr="008D0B35" w:rsidTr="003A40FC">
        <w:trPr>
          <w:gridAfter w:val="4"/>
          <w:wAfter w:w="13697" w:type="dxa"/>
          <w:trHeight w:val="255"/>
        </w:trPr>
        <w:tc>
          <w:tcPr>
            <w:tcW w:w="2117" w:type="dxa"/>
            <w:vMerge/>
          </w:tcPr>
          <w:p w:rsidR="003A40FC" w:rsidRDefault="003A40FC" w:rsidP="001954E8">
            <w:pPr>
              <w:pStyle w:val="TableParagraph"/>
              <w:spacing w:before="27" w:line="235" w:lineRule="auto"/>
              <w:ind w:left="70" w:right="102"/>
              <w:rPr>
                <w:rFonts w:ascii="High Tower Text" w:hAnsi="High Tower Text"/>
                <w:sz w:val="20"/>
                <w:szCs w:val="20"/>
              </w:rPr>
            </w:pPr>
          </w:p>
        </w:tc>
      </w:tr>
    </w:tbl>
    <w:p w:rsidR="007B6852" w:rsidRPr="000337FB" w:rsidRDefault="007B6852">
      <w:pPr>
        <w:rPr>
          <w:rFonts w:ascii="High Tower Text" w:hAnsi="High Tower Text"/>
        </w:rPr>
      </w:pPr>
    </w:p>
    <w:sectPr w:rsidR="007B6852" w:rsidRPr="000337FB" w:rsidSect="004605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E2" w:rsidRDefault="00D30BE2" w:rsidP="00D1672C">
      <w:r>
        <w:separator/>
      </w:r>
    </w:p>
  </w:endnote>
  <w:endnote w:type="continuationSeparator" w:id="0">
    <w:p w:rsidR="00D30BE2" w:rsidRDefault="00D30BE2" w:rsidP="00D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E2" w:rsidRDefault="00D30BE2" w:rsidP="00D1672C">
      <w:r>
        <w:separator/>
      </w:r>
    </w:p>
  </w:footnote>
  <w:footnote w:type="continuationSeparator" w:id="0">
    <w:p w:rsidR="00D30BE2" w:rsidRDefault="00D30BE2" w:rsidP="00D1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588"/>
    <w:multiLevelType w:val="hybridMultilevel"/>
    <w:tmpl w:val="B54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D69CF"/>
    <w:multiLevelType w:val="hybridMultilevel"/>
    <w:tmpl w:val="C72A25CE"/>
    <w:lvl w:ilvl="0" w:tplc="A75CF7B6">
      <w:numFmt w:val="bullet"/>
      <w:lvlText w:val="-"/>
      <w:lvlJc w:val="left"/>
      <w:pPr>
        <w:ind w:left="430" w:hanging="360"/>
      </w:pPr>
      <w:rPr>
        <w:rFonts w:ascii="High Tower Text" w:eastAsia="Calibri" w:hAnsi="High Tower Text"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32D14C77"/>
    <w:multiLevelType w:val="hybridMultilevel"/>
    <w:tmpl w:val="80D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6D0"/>
    <w:multiLevelType w:val="hybridMultilevel"/>
    <w:tmpl w:val="DA78DB08"/>
    <w:lvl w:ilvl="0" w:tplc="179E5936">
      <w:numFmt w:val="bullet"/>
      <w:lvlText w:val="-"/>
      <w:lvlJc w:val="left"/>
      <w:pPr>
        <w:ind w:left="430" w:hanging="360"/>
      </w:pPr>
      <w:rPr>
        <w:rFonts w:ascii="High Tower Text" w:eastAsia="Calibri" w:hAnsi="High Tower Text" w:cs="Calibri"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44C6545"/>
    <w:multiLevelType w:val="hybridMultilevel"/>
    <w:tmpl w:val="B45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1DF"/>
    <w:multiLevelType w:val="hybridMultilevel"/>
    <w:tmpl w:val="CB004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8FC55A9"/>
    <w:multiLevelType w:val="hybridMultilevel"/>
    <w:tmpl w:val="06C4E8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CD57F5"/>
    <w:multiLevelType w:val="hybridMultilevel"/>
    <w:tmpl w:val="264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2"/>
    <w:rsid w:val="00011056"/>
    <w:rsid w:val="00025B73"/>
    <w:rsid w:val="000337FB"/>
    <w:rsid w:val="000712DE"/>
    <w:rsid w:val="000A6070"/>
    <w:rsid w:val="000B6429"/>
    <w:rsid w:val="000D1993"/>
    <w:rsid w:val="000F51D9"/>
    <w:rsid w:val="00100F6D"/>
    <w:rsid w:val="00105975"/>
    <w:rsid w:val="00107A66"/>
    <w:rsid w:val="00190161"/>
    <w:rsid w:val="001954E8"/>
    <w:rsid w:val="00197B95"/>
    <w:rsid w:val="001A0DC6"/>
    <w:rsid w:val="001A5361"/>
    <w:rsid w:val="001A7C82"/>
    <w:rsid w:val="0021035E"/>
    <w:rsid w:val="00264774"/>
    <w:rsid w:val="00272F42"/>
    <w:rsid w:val="00277D17"/>
    <w:rsid w:val="00280E70"/>
    <w:rsid w:val="00287BF3"/>
    <w:rsid w:val="002A1912"/>
    <w:rsid w:val="0032248C"/>
    <w:rsid w:val="00331544"/>
    <w:rsid w:val="00347429"/>
    <w:rsid w:val="00374C5D"/>
    <w:rsid w:val="003844A4"/>
    <w:rsid w:val="003A29CE"/>
    <w:rsid w:val="003A2C35"/>
    <w:rsid w:val="003A40FC"/>
    <w:rsid w:val="004107AD"/>
    <w:rsid w:val="00426296"/>
    <w:rsid w:val="00452F02"/>
    <w:rsid w:val="004605D2"/>
    <w:rsid w:val="00480554"/>
    <w:rsid w:val="00482E56"/>
    <w:rsid w:val="004831CD"/>
    <w:rsid w:val="004A44BB"/>
    <w:rsid w:val="00535E9B"/>
    <w:rsid w:val="005B75D2"/>
    <w:rsid w:val="00600513"/>
    <w:rsid w:val="00622DF0"/>
    <w:rsid w:val="00627A03"/>
    <w:rsid w:val="006307AC"/>
    <w:rsid w:val="00632D48"/>
    <w:rsid w:val="00637CDB"/>
    <w:rsid w:val="006951F5"/>
    <w:rsid w:val="006B23AE"/>
    <w:rsid w:val="006C5002"/>
    <w:rsid w:val="006C5F9F"/>
    <w:rsid w:val="006D5C3E"/>
    <w:rsid w:val="007026D3"/>
    <w:rsid w:val="00742CD6"/>
    <w:rsid w:val="007443BB"/>
    <w:rsid w:val="00765F73"/>
    <w:rsid w:val="007B6852"/>
    <w:rsid w:val="007E7C05"/>
    <w:rsid w:val="00816496"/>
    <w:rsid w:val="00824090"/>
    <w:rsid w:val="00860A8F"/>
    <w:rsid w:val="00867EF6"/>
    <w:rsid w:val="00892EF8"/>
    <w:rsid w:val="00894F59"/>
    <w:rsid w:val="008D20C6"/>
    <w:rsid w:val="008E1051"/>
    <w:rsid w:val="008E4F8C"/>
    <w:rsid w:val="00916936"/>
    <w:rsid w:val="009305B8"/>
    <w:rsid w:val="00971496"/>
    <w:rsid w:val="0098025B"/>
    <w:rsid w:val="009C0E9D"/>
    <w:rsid w:val="009F24A0"/>
    <w:rsid w:val="00A10383"/>
    <w:rsid w:val="00A14441"/>
    <w:rsid w:val="00A15188"/>
    <w:rsid w:val="00A2032D"/>
    <w:rsid w:val="00A4685A"/>
    <w:rsid w:val="00A7689B"/>
    <w:rsid w:val="00AB5FC8"/>
    <w:rsid w:val="00AB6492"/>
    <w:rsid w:val="00AF2F5F"/>
    <w:rsid w:val="00B83257"/>
    <w:rsid w:val="00BD4EAE"/>
    <w:rsid w:val="00C15446"/>
    <w:rsid w:val="00C17BAD"/>
    <w:rsid w:val="00C7658F"/>
    <w:rsid w:val="00C804D0"/>
    <w:rsid w:val="00CA1F91"/>
    <w:rsid w:val="00CB6CEA"/>
    <w:rsid w:val="00CE2255"/>
    <w:rsid w:val="00D1672C"/>
    <w:rsid w:val="00D30BE2"/>
    <w:rsid w:val="00D86EC5"/>
    <w:rsid w:val="00D9317D"/>
    <w:rsid w:val="00DA65F7"/>
    <w:rsid w:val="00E23067"/>
    <w:rsid w:val="00E84C9E"/>
    <w:rsid w:val="00E85180"/>
    <w:rsid w:val="00ED4B55"/>
    <w:rsid w:val="00EE0BE8"/>
    <w:rsid w:val="00F13B0D"/>
    <w:rsid w:val="00F3549B"/>
    <w:rsid w:val="00F3625C"/>
    <w:rsid w:val="00F96EC5"/>
    <w:rsid w:val="00FE1205"/>
    <w:rsid w:val="00FF332C"/>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878B"/>
  <w15:chartTrackingRefBased/>
  <w15:docId w15:val="{0DCCB9DD-457C-48DE-9EF6-67D1C8C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5D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5D2"/>
  </w:style>
  <w:style w:type="paragraph" w:styleId="Header">
    <w:name w:val="header"/>
    <w:basedOn w:val="Normal"/>
    <w:link w:val="HeaderChar"/>
    <w:uiPriority w:val="99"/>
    <w:unhideWhenUsed/>
    <w:rsid w:val="00D1672C"/>
    <w:pPr>
      <w:tabs>
        <w:tab w:val="center" w:pos="4513"/>
        <w:tab w:val="right" w:pos="9026"/>
      </w:tabs>
    </w:pPr>
  </w:style>
  <w:style w:type="character" w:customStyle="1" w:styleId="HeaderChar">
    <w:name w:val="Header Char"/>
    <w:basedOn w:val="DefaultParagraphFont"/>
    <w:link w:val="Header"/>
    <w:uiPriority w:val="99"/>
    <w:rsid w:val="00D1672C"/>
    <w:rPr>
      <w:rFonts w:ascii="Calibri" w:eastAsia="Calibri" w:hAnsi="Calibri" w:cs="Calibri"/>
      <w:lang w:val="en-US"/>
    </w:rPr>
  </w:style>
  <w:style w:type="paragraph" w:styleId="Footer">
    <w:name w:val="footer"/>
    <w:basedOn w:val="Normal"/>
    <w:link w:val="FooterChar"/>
    <w:uiPriority w:val="99"/>
    <w:unhideWhenUsed/>
    <w:rsid w:val="00D1672C"/>
    <w:pPr>
      <w:tabs>
        <w:tab w:val="center" w:pos="4513"/>
        <w:tab w:val="right" w:pos="9026"/>
      </w:tabs>
    </w:pPr>
  </w:style>
  <w:style w:type="character" w:customStyle="1" w:styleId="FooterChar">
    <w:name w:val="Footer Char"/>
    <w:basedOn w:val="DefaultParagraphFont"/>
    <w:link w:val="Footer"/>
    <w:uiPriority w:val="99"/>
    <w:rsid w:val="00D1672C"/>
    <w:rPr>
      <w:rFonts w:ascii="Calibri" w:eastAsia="Calibri" w:hAnsi="Calibri" w:cs="Calibri"/>
      <w:lang w:val="en-US"/>
    </w:rPr>
  </w:style>
  <w:style w:type="paragraph" w:styleId="ListParagraph">
    <w:name w:val="List Paragraph"/>
    <w:basedOn w:val="Normal"/>
    <w:uiPriority w:val="34"/>
    <w:qFormat/>
    <w:rsid w:val="00D1672C"/>
    <w:pPr>
      <w:ind w:left="720"/>
      <w:contextualSpacing/>
    </w:pPr>
  </w:style>
  <w:style w:type="paragraph" w:styleId="BalloonText">
    <w:name w:val="Balloon Text"/>
    <w:basedOn w:val="Normal"/>
    <w:link w:val="BalloonTextChar"/>
    <w:uiPriority w:val="99"/>
    <w:semiHidden/>
    <w:unhideWhenUsed/>
    <w:rsid w:val="001A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77D17"/>
    <w:rPr>
      <w:sz w:val="16"/>
      <w:szCs w:val="16"/>
    </w:rPr>
  </w:style>
  <w:style w:type="paragraph" w:styleId="CommentText">
    <w:name w:val="annotation text"/>
    <w:basedOn w:val="Normal"/>
    <w:link w:val="CommentTextChar"/>
    <w:uiPriority w:val="99"/>
    <w:semiHidden/>
    <w:unhideWhenUsed/>
    <w:rsid w:val="00277D17"/>
    <w:rPr>
      <w:sz w:val="20"/>
      <w:szCs w:val="20"/>
    </w:rPr>
  </w:style>
  <w:style w:type="character" w:customStyle="1" w:styleId="CommentTextChar">
    <w:name w:val="Comment Text Char"/>
    <w:basedOn w:val="DefaultParagraphFont"/>
    <w:link w:val="CommentText"/>
    <w:uiPriority w:val="99"/>
    <w:semiHidden/>
    <w:rsid w:val="00277D1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77D17"/>
    <w:rPr>
      <w:b/>
      <w:bCs/>
    </w:rPr>
  </w:style>
  <w:style w:type="character" w:customStyle="1" w:styleId="CommentSubjectChar">
    <w:name w:val="Comment Subject Char"/>
    <w:basedOn w:val="CommentTextChar"/>
    <w:link w:val="CommentSubject"/>
    <w:uiPriority w:val="99"/>
    <w:semiHidden/>
    <w:rsid w:val="00277D17"/>
    <w:rPr>
      <w:rFonts w:ascii="Calibri" w:eastAsia="Calibri" w:hAnsi="Calibri" w:cs="Calibri"/>
      <w:b/>
      <w:bCs/>
      <w:sz w:val="20"/>
      <w:szCs w:val="20"/>
      <w:lang w:val="en-US"/>
    </w:rPr>
  </w:style>
  <w:style w:type="paragraph" w:customStyle="1" w:styleId="Default">
    <w:name w:val="Default"/>
    <w:rsid w:val="001A7C82"/>
    <w:pPr>
      <w:autoSpaceDE w:val="0"/>
      <w:autoSpaceDN w:val="0"/>
      <w:adjustRightInd w:val="0"/>
      <w:spacing w:after="0" w:line="240" w:lineRule="auto"/>
    </w:pPr>
    <w:rPr>
      <w:rFonts w:ascii="High Tower Text" w:hAnsi="High Tower Text" w:cs="High Tower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39851D59EC74DA7921D217120CD06" ma:contentTypeVersion="8" ma:contentTypeDescription="Create a new document." ma:contentTypeScope="" ma:versionID="4720f5e0597b0b3daa2011daf93881bf">
  <xsd:schema xmlns:xsd="http://www.w3.org/2001/XMLSchema" xmlns:xs="http://www.w3.org/2001/XMLSchema" xmlns:p="http://schemas.microsoft.com/office/2006/metadata/properties" xmlns:ns3="b3d6c2e6-4718-4702-9cc9-811eccee7ec6" targetNamespace="http://schemas.microsoft.com/office/2006/metadata/properties" ma:root="true" ma:fieldsID="284d90eaa566d53c87d1c15ccfbe3f46" ns3:_="">
    <xsd:import namespace="b3d6c2e6-4718-4702-9cc9-811eccee7e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6c2e6-4718-4702-9cc9-811eccee7e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DB44-EFB8-495D-B6C4-3B3AA414A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CBD09-BFFA-4409-BC16-7B075C6B2C6E}">
  <ds:schemaRefs>
    <ds:schemaRef ds:uri="http://schemas.microsoft.com/sharepoint/v3/contenttype/forms"/>
  </ds:schemaRefs>
</ds:datastoreItem>
</file>

<file path=customXml/itemProps3.xml><?xml version="1.0" encoding="utf-8"?>
<ds:datastoreItem xmlns:ds="http://schemas.openxmlformats.org/officeDocument/2006/customXml" ds:itemID="{AB05B57B-8493-415B-ADE7-E6678E9B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6c2e6-4718-4702-9cc9-811eccee7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2EA98-70E5-4ACD-83EC-2AB38619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Rosie Godfrey</cp:lastModifiedBy>
  <cp:revision>2</cp:revision>
  <cp:lastPrinted>2019-09-01T14:27:00Z</cp:lastPrinted>
  <dcterms:created xsi:type="dcterms:W3CDTF">2022-09-21T12:54:00Z</dcterms:created>
  <dcterms:modified xsi:type="dcterms:W3CDTF">2022-09-21T12:54:00Z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0x01010092C39851D59EC74DA7921D217120CD06</vt:lpwstr>
  </property>
</Properties>
</file>